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93" w:rsidRPr="00EE4293" w:rsidRDefault="00EE4293" w:rsidP="00EE4293">
      <w:pPr>
        <w:shd w:val="clear" w:color="auto" w:fill="FFFFFF"/>
        <w:spacing w:before="300" w:after="150" w:line="240" w:lineRule="auto"/>
        <w:jc w:val="center"/>
        <w:outlineLvl w:val="2"/>
        <w:rPr>
          <w:rFonts w:ascii="Helvetica" w:eastAsia="Times New Roman" w:hAnsi="Helvetica" w:cs="Helvetica"/>
          <w:color w:val="333333"/>
          <w:sz w:val="36"/>
          <w:szCs w:val="36"/>
          <w:lang w:eastAsia="ru-RU"/>
        </w:rPr>
      </w:pPr>
      <w:r w:rsidRPr="00EE4293">
        <w:rPr>
          <w:rFonts w:ascii="Helvetica" w:eastAsia="Times New Roman" w:hAnsi="Helvetica" w:cs="Helvetica"/>
          <w:color w:val="333333"/>
          <w:sz w:val="36"/>
          <w:szCs w:val="36"/>
          <w:lang w:eastAsia="ru-RU"/>
        </w:rPr>
        <w:t>Решение</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                                            Дело№2-640/19</w:t>
      </w:r>
    </w:p>
    <w:p w:rsidR="00EE4293" w:rsidRPr="00EE4293" w:rsidRDefault="00EE4293" w:rsidP="00EE4293">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РЕШЕНИЕ</w:t>
      </w:r>
    </w:p>
    <w:p w:rsidR="00EE4293" w:rsidRPr="00EE4293" w:rsidRDefault="00EE4293" w:rsidP="00EE4293">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ИМЕНЕМ РОССИЙСКОЙ ФЕДЕРАЦИИ</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22 января 2019 года                                 город Казань РТ</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Ново-Савиновский</w:t>
      </w:r>
      <w:proofErr w:type="gramEnd"/>
      <w:r w:rsidRPr="00EE4293">
        <w:rPr>
          <w:rFonts w:ascii="Helvetica" w:eastAsia="Times New Roman" w:hAnsi="Helvetica" w:cs="Helvetica"/>
          <w:color w:val="333333"/>
          <w:sz w:val="26"/>
          <w:szCs w:val="26"/>
          <w:lang w:eastAsia="ru-RU"/>
        </w:rPr>
        <w:t xml:space="preserve"> районный суд г. Казани в составе:</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 xml:space="preserve">председательствующего судьи </w:t>
      </w:r>
      <w:r w:rsidR="002E368C">
        <w:rPr>
          <w:rFonts w:ascii="Helvetica" w:eastAsia="Times New Roman" w:hAnsi="Helvetica" w:cs="Helvetica"/>
          <w:color w:val="333333"/>
          <w:sz w:val="26"/>
          <w:szCs w:val="26"/>
          <w:lang w:eastAsia="ru-RU"/>
        </w:rPr>
        <w:t>++++++</w:t>
      </w:r>
      <w:r w:rsidRPr="00EE4293">
        <w:rPr>
          <w:rFonts w:ascii="Helvetica" w:eastAsia="Times New Roman" w:hAnsi="Helvetica" w:cs="Helvetica"/>
          <w:color w:val="333333"/>
          <w:sz w:val="26"/>
          <w:szCs w:val="26"/>
          <w:lang w:eastAsia="ru-RU"/>
        </w:rPr>
        <w:t>,</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 xml:space="preserve">при секретаре судебного заседания </w:t>
      </w:r>
      <w:r w:rsidR="002E368C">
        <w:rPr>
          <w:rFonts w:ascii="Helvetica" w:eastAsia="Times New Roman" w:hAnsi="Helvetica" w:cs="Helvetica"/>
          <w:color w:val="333333"/>
          <w:sz w:val="26"/>
          <w:szCs w:val="26"/>
          <w:lang w:eastAsia="ru-RU"/>
        </w:rPr>
        <w:t>++++++</w:t>
      </w:r>
      <w:r w:rsidRPr="00EE4293">
        <w:rPr>
          <w:rFonts w:ascii="Helvetica" w:eastAsia="Times New Roman" w:hAnsi="Helvetica" w:cs="Helvetica"/>
          <w:color w:val="333333"/>
          <w:sz w:val="26"/>
          <w:szCs w:val="26"/>
          <w:lang w:eastAsia="ru-RU"/>
        </w:rPr>
        <w:t>,</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рассмотрев в открытом судебном заседании гражданское дело по иску ФИО</w:t>
      </w:r>
      <w:proofErr w:type="gramStart"/>
      <w:r w:rsidRPr="00EE4293">
        <w:rPr>
          <w:rFonts w:ascii="Helvetica" w:eastAsia="Times New Roman" w:hAnsi="Helvetica" w:cs="Helvetica"/>
          <w:color w:val="333333"/>
          <w:sz w:val="26"/>
          <w:szCs w:val="26"/>
          <w:lang w:eastAsia="ru-RU"/>
        </w:rPr>
        <w:t>1</w:t>
      </w:r>
      <w:proofErr w:type="gramEnd"/>
      <w:r w:rsidRPr="00EE4293">
        <w:rPr>
          <w:rFonts w:ascii="Helvetica" w:eastAsia="Times New Roman" w:hAnsi="Helvetica" w:cs="Helvetica"/>
          <w:color w:val="333333"/>
          <w:sz w:val="26"/>
          <w:szCs w:val="26"/>
          <w:lang w:eastAsia="ru-RU"/>
        </w:rPr>
        <w:t> к ФИО2 о расторжении договора бытового подряда, взыскании уплаченной суммы, убытков, неустойки, компенсации морального вреда, штрафа,</w:t>
      </w:r>
    </w:p>
    <w:p w:rsidR="00EE4293" w:rsidRPr="00EE4293" w:rsidRDefault="00EE4293" w:rsidP="00EE4293">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У С Т А Н О В И Л:</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ФИО</w:t>
      </w:r>
      <w:proofErr w:type="gramStart"/>
      <w:r w:rsidRPr="00EE4293">
        <w:rPr>
          <w:rFonts w:ascii="Helvetica" w:eastAsia="Times New Roman" w:hAnsi="Helvetica" w:cs="Helvetica"/>
          <w:color w:val="333333"/>
          <w:sz w:val="26"/>
          <w:szCs w:val="26"/>
          <w:lang w:eastAsia="ru-RU"/>
        </w:rPr>
        <w:t>1</w:t>
      </w:r>
      <w:proofErr w:type="gramEnd"/>
      <w:r w:rsidRPr="00EE4293">
        <w:rPr>
          <w:rFonts w:ascii="Helvetica" w:eastAsia="Times New Roman" w:hAnsi="Helvetica" w:cs="Helvetica"/>
          <w:color w:val="333333"/>
          <w:sz w:val="26"/>
          <w:szCs w:val="26"/>
          <w:lang w:eastAsia="ru-RU"/>
        </w:rPr>
        <w:t> обратилась в суд с иском к ФИО2 о расторжении договора бытового подряда, взыскании уплаченной суммы, убытков, неустойки, компенсации морального вреда, штрафа. В обоснование иска указано, что --.--.---- г. между ФИО</w:t>
      </w:r>
      <w:proofErr w:type="gramStart"/>
      <w:r w:rsidRPr="00EE4293">
        <w:rPr>
          <w:rFonts w:ascii="Helvetica" w:eastAsia="Times New Roman" w:hAnsi="Helvetica" w:cs="Helvetica"/>
          <w:color w:val="333333"/>
          <w:sz w:val="26"/>
          <w:szCs w:val="26"/>
          <w:lang w:eastAsia="ru-RU"/>
        </w:rPr>
        <w:t>1</w:t>
      </w:r>
      <w:proofErr w:type="gramEnd"/>
      <w:r w:rsidRPr="00EE4293">
        <w:rPr>
          <w:rFonts w:ascii="Helvetica" w:eastAsia="Times New Roman" w:hAnsi="Helvetica" w:cs="Helvetica"/>
          <w:color w:val="333333"/>
          <w:sz w:val="26"/>
          <w:szCs w:val="26"/>
          <w:lang w:eastAsia="ru-RU"/>
        </w:rPr>
        <w:t> и ФИО2 был заключен договор бытового подряда на проведение ремонтных работ в принадлежащей истцу на праве собственности квартире, расположенной по адресу: ... .... Цена работ составила ---, стоимость строительных материалов была оценена в ---. В соответствии с п.1.2 договора сроки выполнения работ: с --.--.---- г. по --.--.---- г.. --.--.---- г. и --.--.---- г. ответчику истцом были переданы денежные средства в размере --- (в счет оплаты работ и на покупку материалов для ремонта) по договору подряда от --.--.---- г</w:t>
      </w:r>
      <w:proofErr w:type="gramStart"/>
      <w:r w:rsidRPr="00EE4293">
        <w:rPr>
          <w:rFonts w:ascii="Helvetica" w:eastAsia="Times New Roman" w:hAnsi="Helvetica" w:cs="Helvetica"/>
          <w:color w:val="333333"/>
          <w:sz w:val="26"/>
          <w:szCs w:val="26"/>
          <w:lang w:eastAsia="ru-RU"/>
        </w:rPr>
        <w:t xml:space="preserve">.. </w:t>
      </w:r>
      <w:proofErr w:type="gramEnd"/>
      <w:r w:rsidRPr="00EE4293">
        <w:rPr>
          <w:rFonts w:ascii="Helvetica" w:eastAsia="Times New Roman" w:hAnsi="Helvetica" w:cs="Helvetica"/>
          <w:color w:val="333333"/>
          <w:sz w:val="26"/>
          <w:szCs w:val="26"/>
          <w:lang w:eastAsia="ru-RU"/>
        </w:rPr>
        <w:t>В соответствии с п.3.1.8 договора подрядчик обязан приступить к началу работ в течение 3 дней после подписания договора и получения авансового платежа. Однако ремонтные работы ответчиком полностью не выполнены до настоящего времени, строительные материалы истцу не переданы. Ответчик перестал выходить на связь. Ответчик был приглашен телеграммой для составления акта осмотра с участием специалиста-оценщика. Однако на осмотр ответчик не явился. Согласно заключению</w:t>
      </w:r>
      <w:proofErr w:type="gramStart"/>
      <w:r w:rsidRPr="00EE4293">
        <w:rPr>
          <w:rFonts w:ascii="Helvetica" w:eastAsia="Times New Roman" w:hAnsi="Helvetica" w:cs="Helvetica"/>
          <w:color w:val="333333"/>
          <w:sz w:val="26"/>
          <w:szCs w:val="26"/>
          <w:lang w:eastAsia="ru-RU"/>
        </w:rPr>
        <w:t> №-- </w:t>
      </w:r>
      <w:proofErr w:type="gramEnd"/>
      <w:r w:rsidRPr="00EE4293">
        <w:rPr>
          <w:rFonts w:ascii="Helvetica" w:eastAsia="Times New Roman" w:hAnsi="Helvetica" w:cs="Helvetica"/>
          <w:color w:val="333333"/>
          <w:sz w:val="26"/>
          <w:szCs w:val="26"/>
          <w:lang w:eastAsia="ru-RU"/>
        </w:rPr>
        <w:t xml:space="preserve">по обследованию качества строительно-отделочных работ стоимость фактически выполненных работ, частично пригодных к приемке и дальнейшей эксплуатации составляет ---. Стоимость устранения результата некачественно выполненных работ составляет ---. Ответчику была направлена претензия о расторжении договора, возврате денежных средств, возмещении ущерба, выплате неустойки и компенсации морального вреда. Ответчик на претензию не отреагировал. </w:t>
      </w:r>
      <w:proofErr w:type="gramStart"/>
      <w:r w:rsidRPr="00EE4293">
        <w:rPr>
          <w:rFonts w:ascii="Helvetica" w:eastAsia="Times New Roman" w:hAnsi="Helvetica" w:cs="Helvetica"/>
          <w:color w:val="333333"/>
          <w:sz w:val="26"/>
          <w:szCs w:val="26"/>
          <w:lang w:eastAsia="ru-RU"/>
        </w:rPr>
        <w:t xml:space="preserve">В связи с вышеизложенным и по приведенным основаниям, истец просит расторгнуть договор бытового подряда от --.--.---- г., взыскать с ответчика уплаченную за работу и строительные материалы денежную сумму в размере ---, убытки, причиненные недостатками выполненных работ в размере ---, неустойку за нарушение сроков выполнения работ в </w:t>
      </w:r>
      <w:r w:rsidRPr="00EE4293">
        <w:rPr>
          <w:rFonts w:ascii="Helvetica" w:eastAsia="Times New Roman" w:hAnsi="Helvetica" w:cs="Helvetica"/>
          <w:color w:val="333333"/>
          <w:sz w:val="26"/>
          <w:szCs w:val="26"/>
          <w:lang w:eastAsia="ru-RU"/>
        </w:rPr>
        <w:lastRenderedPageBreak/>
        <w:t>сумме ---, компенсацию морального вреда в размере ---, расходы по оплате услуг оценщика в размере ---, расходы по оплате услуг</w:t>
      </w:r>
      <w:proofErr w:type="gramEnd"/>
      <w:r w:rsidRPr="00EE4293">
        <w:rPr>
          <w:rFonts w:ascii="Helvetica" w:eastAsia="Times New Roman" w:hAnsi="Helvetica" w:cs="Helvetica"/>
          <w:color w:val="333333"/>
          <w:sz w:val="26"/>
          <w:szCs w:val="26"/>
          <w:lang w:eastAsia="ru-RU"/>
        </w:rPr>
        <w:t xml:space="preserve"> представителя в размере ---, штраф в размере 50% от </w:t>
      </w:r>
      <w:proofErr w:type="gramStart"/>
      <w:r w:rsidRPr="00EE4293">
        <w:rPr>
          <w:rFonts w:ascii="Helvetica" w:eastAsia="Times New Roman" w:hAnsi="Helvetica" w:cs="Helvetica"/>
          <w:color w:val="333333"/>
          <w:sz w:val="26"/>
          <w:szCs w:val="26"/>
          <w:lang w:eastAsia="ru-RU"/>
        </w:rPr>
        <w:t>присужденных</w:t>
      </w:r>
      <w:proofErr w:type="gramEnd"/>
      <w:r w:rsidRPr="00EE4293">
        <w:rPr>
          <w:rFonts w:ascii="Helvetica" w:eastAsia="Times New Roman" w:hAnsi="Helvetica" w:cs="Helvetica"/>
          <w:color w:val="333333"/>
          <w:sz w:val="26"/>
          <w:szCs w:val="26"/>
          <w:lang w:eastAsia="ru-RU"/>
        </w:rPr>
        <w:t xml:space="preserve"> судом суммы.</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В ходе рассмотрения дела представитель истца, действующая на основании доверенности, исковые требования уточнила, просила расторгнуть договор бытового подряда от --.--.---- г., взыскать с ответчика уплаченную за работу и строительные материалы денежную сумму в размере ---, убытки, причиненные недостатками выполненных работ в размере ---, неустойку за нарушение сроков выполнения работ в сумме ---, компенсацию морального вреда в размере ---, расходы по оплате услуг оценщика в размере</w:t>
      </w:r>
      <w:proofErr w:type="gramEnd"/>
      <w:r w:rsidRPr="00EE4293">
        <w:rPr>
          <w:rFonts w:ascii="Helvetica" w:eastAsia="Times New Roman" w:hAnsi="Helvetica" w:cs="Helvetica"/>
          <w:color w:val="333333"/>
          <w:sz w:val="26"/>
          <w:szCs w:val="26"/>
          <w:lang w:eastAsia="ru-RU"/>
        </w:rPr>
        <w:t> ---, расходы по оплате услуг представителя в размере ---, штраф в размере 50% от присужденной судом суммы.</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В судебном заседании представить истца исковые требования поддержала по основаниям, изложенным в исковом заявлении.</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Ответчик ФИО</w:t>
      </w:r>
      <w:proofErr w:type="gramStart"/>
      <w:r w:rsidRPr="00EE4293">
        <w:rPr>
          <w:rFonts w:ascii="Helvetica" w:eastAsia="Times New Roman" w:hAnsi="Helvetica" w:cs="Helvetica"/>
          <w:color w:val="333333"/>
          <w:sz w:val="26"/>
          <w:szCs w:val="26"/>
          <w:lang w:eastAsia="ru-RU"/>
        </w:rPr>
        <w:t>2</w:t>
      </w:r>
      <w:proofErr w:type="gramEnd"/>
      <w:r w:rsidRPr="00EE4293">
        <w:rPr>
          <w:rFonts w:ascii="Helvetica" w:eastAsia="Times New Roman" w:hAnsi="Helvetica" w:cs="Helvetica"/>
          <w:color w:val="333333"/>
          <w:sz w:val="26"/>
          <w:szCs w:val="26"/>
          <w:lang w:eastAsia="ru-RU"/>
        </w:rPr>
        <w:t xml:space="preserve"> и его представитель в судебном заседании исковые требования не признали пояснив, что работы были сделаны не в полном объеме, так как между истцом и ответчиком возник конфликт по срокам их выполнения. Выразили не согласие </w:t>
      </w:r>
      <w:proofErr w:type="gramStart"/>
      <w:r w:rsidRPr="00EE4293">
        <w:rPr>
          <w:rFonts w:ascii="Helvetica" w:eastAsia="Times New Roman" w:hAnsi="Helvetica" w:cs="Helvetica"/>
          <w:color w:val="333333"/>
          <w:sz w:val="26"/>
          <w:szCs w:val="26"/>
          <w:lang w:eastAsia="ru-RU"/>
        </w:rPr>
        <w:t>в</w:t>
      </w:r>
      <w:proofErr w:type="gramEnd"/>
      <w:r w:rsidRPr="00EE4293">
        <w:rPr>
          <w:rFonts w:ascii="Helvetica" w:eastAsia="Times New Roman" w:hAnsi="Helvetica" w:cs="Helvetica"/>
          <w:color w:val="333333"/>
          <w:sz w:val="26"/>
          <w:szCs w:val="26"/>
          <w:lang w:eastAsia="ru-RU"/>
        </w:rPr>
        <w:t xml:space="preserve"> </w:t>
      </w:r>
      <w:proofErr w:type="gramStart"/>
      <w:r w:rsidRPr="00EE4293">
        <w:rPr>
          <w:rFonts w:ascii="Helvetica" w:eastAsia="Times New Roman" w:hAnsi="Helvetica" w:cs="Helvetica"/>
          <w:color w:val="333333"/>
          <w:sz w:val="26"/>
          <w:szCs w:val="26"/>
          <w:lang w:eastAsia="ru-RU"/>
        </w:rPr>
        <w:t>результатами</w:t>
      </w:r>
      <w:proofErr w:type="gramEnd"/>
      <w:r w:rsidRPr="00EE4293">
        <w:rPr>
          <w:rFonts w:ascii="Helvetica" w:eastAsia="Times New Roman" w:hAnsi="Helvetica" w:cs="Helvetica"/>
          <w:color w:val="333333"/>
          <w:sz w:val="26"/>
          <w:szCs w:val="26"/>
          <w:lang w:eastAsia="ru-RU"/>
        </w:rPr>
        <w:t xml:space="preserve"> оценки.</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Выслушав лиц, явившихся в судебное заседание и исследовав материалы дела, суд приходит к следующему.</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В соответствии со статьей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Согласно статье 702 Гражданского кодекса Российской Федерации,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К отношениям по договору бытового подряда, не урегулированным названным кодексом, применяются законы о защите прав потребителей и иные правовые акты, принятые в соответствии с ними (пункт 3 статьи 730 Гражданского кодекса Российской Федерации).</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В соответствии с частью 1 статьи 730 Гражданского кодекса Российской Федерации,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удовлетворить бытовые или другие личные потребности заказчика, а заказчик обязуется принять и оплатить работу.</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lastRenderedPageBreak/>
        <w:t>В соответствии с частью 3 статьи 730 Гражданского кодекса Российской Федерации,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К возникшим отношениям по договору бытового подряда применяется закон о защите прав потребителей (ст. 730 ГК РФ).</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Согласно ст. 27 Закона о защите прав потребителей,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В силу ст. 28 Закона,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отказаться от исполнения договора о выполнении работы (оказании услуги).</w:t>
      </w:r>
      <w:proofErr w:type="gramEnd"/>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EE4293">
        <w:rPr>
          <w:rFonts w:ascii="Helvetica" w:eastAsia="Times New Roman" w:hAnsi="Helvetica" w:cs="Helvetica"/>
          <w:color w:val="333333"/>
          <w:sz w:val="26"/>
          <w:szCs w:val="26"/>
          <w:lang w:eastAsia="ru-RU"/>
        </w:rPr>
        <w:t xml:space="preserve"> цены заказа. Размер неустойки (пени) определяется, исходя из цены выполнения работы (оказания услуги), а если указанная цена не определена, исходя из общей цены заказа.</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В силу ст. 32 Закона,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Согласно ст. 309, 310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Как следует из материалов дела, что --.--.---- г. постановлением мирового судьи судебного участка №-- по Ново – Савиновскому судебному району г. Казани ФИО</w:t>
      </w:r>
      <w:proofErr w:type="gramStart"/>
      <w:r w:rsidRPr="00EE4293">
        <w:rPr>
          <w:rFonts w:ascii="Helvetica" w:eastAsia="Times New Roman" w:hAnsi="Helvetica" w:cs="Helvetica"/>
          <w:color w:val="333333"/>
          <w:sz w:val="26"/>
          <w:szCs w:val="26"/>
          <w:lang w:eastAsia="ru-RU"/>
        </w:rPr>
        <w:t>2</w:t>
      </w:r>
      <w:proofErr w:type="gramEnd"/>
      <w:r w:rsidRPr="00EE4293">
        <w:rPr>
          <w:rFonts w:ascii="Helvetica" w:eastAsia="Times New Roman" w:hAnsi="Helvetica" w:cs="Helvetica"/>
          <w:color w:val="333333"/>
          <w:sz w:val="26"/>
          <w:szCs w:val="26"/>
          <w:lang w:eastAsia="ru-RU"/>
        </w:rPr>
        <w:t xml:space="preserve"> привлечен к административной ответственности по ч. 1 ст. 14.1 КоАП РФ, т.е. за осуществление предпринимательской деятельности без государственной регистрации в качестве </w:t>
      </w:r>
      <w:r w:rsidRPr="00EE4293">
        <w:rPr>
          <w:rFonts w:ascii="Helvetica" w:eastAsia="Times New Roman" w:hAnsi="Helvetica" w:cs="Helvetica"/>
          <w:color w:val="333333"/>
          <w:sz w:val="26"/>
          <w:szCs w:val="26"/>
          <w:lang w:eastAsia="ru-RU"/>
        </w:rPr>
        <w:lastRenderedPageBreak/>
        <w:t>индивидуального предпринимателя или без государственной регистрации в качестве юридического лица и ему назначено административное наказание в виде штрафа в размере ---.</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Согласно ст. 23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Согласно п. 12 Постановления Пленума Верховного Суда РФ от 28 июня 2012 года N 17 «О рассмотрении судами гражданских дел по спорам о защите прав потребителей», исходя из смысла пункта 4 статьи 23 ГК РФ гражданин, осуществляющий предпринимательскую деятельность без образования юридического лица в нарушение требований, установленных пунктом первым данной статьи, не вправе ссылаться в отношении заключенных им при этом</w:t>
      </w:r>
      <w:proofErr w:type="gramEnd"/>
      <w:r w:rsidRPr="00EE4293">
        <w:rPr>
          <w:rFonts w:ascii="Helvetica" w:eastAsia="Times New Roman" w:hAnsi="Helvetica" w:cs="Helvetica"/>
          <w:color w:val="333333"/>
          <w:sz w:val="26"/>
          <w:szCs w:val="26"/>
          <w:lang w:eastAsia="ru-RU"/>
        </w:rPr>
        <w:t xml:space="preserve"> сделок на то, что он не является предпринимателем. К таким сделкам суд применяет законодательство о защите прав потребителей.</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Поскольку истец заключила договор подряда с ответчиком для личных нужд, не связанных с предпринимательской деятельностью, а подрядчик извлек материальную выгоду из указанных правоотношений, то в данном случае применимы нормы Закона РФ «О защите прав потребителей», в силу которого отношения, регулируемые законодательством о защите прав потребителей, могут возникать из договоров подряда (бытового, строительного), направленных на удовлетворение личных, семейных, домашних и иных</w:t>
      </w:r>
      <w:proofErr w:type="gramEnd"/>
      <w:r w:rsidRPr="00EE4293">
        <w:rPr>
          <w:rFonts w:ascii="Helvetica" w:eastAsia="Times New Roman" w:hAnsi="Helvetica" w:cs="Helvetica"/>
          <w:color w:val="333333"/>
          <w:sz w:val="26"/>
          <w:szCs w:val="26"/>
          <w:lang w:eastAsia="ru-RU"/>
        </w:rPr>
        <w:t xml:space="preserve"> нужд потребителя - гражданина, не связанных с осуществлением предпринимательской деятельности.</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 г. между ФИО</w:t>
      </w:r>
      <w:proofErr w:type="gramStart"/>
      <w:r w:rsidRPr="00EE4293">
        <w:rPr>
          <w:rFonts w:ascii="Helvetica" w:eastAsia="Times New Roman" w:hAnsi="Helvetica" w:cs="Helvetica"/>
          <w:color w:val="333333"/>
          <w:sz w:val="26"/>
          <w:szCs w:val="26"/>
          <w:lang w:eastAsia="ru-RU"/>
        </w:rPr>
        <w:t>1</w:t>
      </w:r>
      <w:proofErr w:type="gramEnd"/>
      <w:r w:rsidRPr="00EE4293">
        <w:rPr>
          <w:rFonts w:ascii="Helvetica" w:eastAsia="Times New Roman" w:hAnsi="Helvetica" w:cs="Helvetica"/>
          <w:color w:val="333333"/>
          <w:sz w:val="26"/>
          <w:szCs w:val="26"/>
          <w:lang w:eastAsia="ru-RU"/>
        </w:rPr>
        <w:t xml:space="preserve"> (заказчик) и ФИО2 (подрядчик) был заключен договор бытового подряда на ремонт жилого помещения, согласно которому, подрядчик обязуется выполнить работы по ремонту однокомнатной квартиры, общей площадью 40,6 </w:t>
      </w:r>
      <w:proofErr w:type="spellStart"/>
      <w:r w:rsidRPr="00EE4293">
        <w:rPr>
          <w:rFonts w:ascii="Helvetica" w:eastAsia="Times New Roman" w:hAnsi="Helvetica" w:cs="Helvetica"/>
          <w:color w:val="333333"/>
          <w:sz w:val="26"/>
          <w:szCs w:val="26"/>
          <w:lang w:eastAsia="ru-RU"/>
        </w:rPr>
        <w:t>кв.м</w:t>
      </w:r>
      <w:proofErr w:type="spellEnd"/>
      <w:r w:rsidRPr="00EE4293">
        <w:rPr>
          <w:rFonts w:ascii="Helvetica" w:eastAsia="Times New Roman" w:hAnsi="Helvetica" w:cs="Helvetica"/>
          <w:color w:val="333333"/>
          <w:sz w:val="26"/>
          <w:szCs w:val="26"/>
          <w:lang w:eastAsia="ru-RU"/>
        </w:rPr>
        <w:t>., расположенной на 10 этаже 10-ти этажного жилого дома по адресу: ... ..., в соответствии со сметой работ и условиями настоящего договора, а заказчик обязуется создать подрядчику необходимые условия для выполнения работ, принять их результат и уплатить обусловленную настоящим договором цену.</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lastRenderedPageBreak/>
        <w:t xml:space="preserve">В соответствии с п.1.2 договора сроки выполнения работ: с --.--.---- г. по --.--.---- </w:t>
      </w:r>
      <w:proofErr w:type="gramStart"/>
      <w:r w:rsidRPr="00EE4293">
        <w:rPr>
          <w:rFonts w:ascii="Helvetica" w:eastAsia="Times New Roman" w:hAnsi="Helvetica" w:cs="Helvetica"/>
          <w:color w:val="333333"/>
          <w:sz w:val="26"/>
          <w:szCs w:val="26"/>
          <w:lang w:eastAsia="ru-RU"/>
        </w:rPr>
        <w:t>г</w:t>
      </w:r>
      <w:proofErr w:type="gramEnd"/>
      <w:r w:rsidRPr="00EE4293">
        <w:rPr>
          <w:rFonts w:ascii="Helvetica" w:eastAsia="Times New Roman" w:hAnsi="Helvetica" w:cs="Helvetica"/>
          <w:color w:val="333333"/>
          <w:sz w:val="26"/>
          <w:szCs w:val="26"/>
          <w:lang w:eastAsia="ru-RU"/>
        </w:rPr>
        <w:t>..</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Согласно п. 2.1 договора стоимость работ составляет ---</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 xml:space="preserve">--.--.---- г. и --.--.---- г. ответчику истцом были переданы денежные средства в размере --- (в счет оплаты работ и на покупку материалов для ремонта) по договору подряда от --.--.---- </w:t>
      </w:r>
      <w:proofErr w:type="gramStart"/>
      <w:r w:rsidRPr="00EE4293">
        <w:rPr>
          <w:rFonts w:ascii="Helvetica" w:eastAsia="Times New Roman" w:hAnsi="Helvetica" w:cs="Helvetica"/>
          <w:color w:val="333333"/>
          <w:sz w:val="26"/>
          <w:szCs w:val="26"/>
          <w:lang w:eastAsia="ru-RU"/>
        </w:rPr>
        <w:t>г</w:t>
      </w:r>
      <w:proofErr w:type="gramEnd"/>
      <w:r w:rsidRPr="00EE4293">
        <w:rPr>
          <w:rFonts w:ascii="Helvetica" w:eastAsia="Times New Roman" w:hAnsi="Helvetica" w:cs="Helvetica"/>
          <w:color w:val="333333"/>
          <w:sz w:val="26"/>
          <w:szCs w:val="26"/>
          <w:lang w:eastAsia="ru-RU"/>
        </w:rPr>
        <w:t>..</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Согласно ст. 55 Гражданского процессуального кодекса Российской Федерации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Из пояснений ответчика данных в ходе судебного заседания следует, что он получил ---, а сейчас истец требует ---. Кроме того, ответчик пояснил, что в отделе полиции</w:t>
      </w:r>
      <w:proofErr w:type="gramStart"/>
      <w:r w:rsidRPr="00EE4293">
        <w:rPr>
          <w:rFonts w:ascii="Helvetica" w:eastAsia="Times New Roman" w:hAnsi="Helvetica" w:cs="Helvetica"/>
          <w:color w:val="333333"/>
          <w:sz w:val="26"/>
          <w:szCs w:val="26"/>
          <w:lang w:eastAsia="ru-RU"/>
        </w:rPr>
        <w:t> №-- «</w:t>
      </w:r>
      <w:proofErr w:type="gramEnd"/>
      <w:r w:rsidRPr="00EE4293">
        <w:rPr>
          <w:rFonts w:ascii="Helvetica" w:eastAsia="Times New Roman" w:hAnsi="Helvetica" w:cs="Helvetica"/>
          <w:color w:val="333333"/>
          <w:sz w:val="26"/>
          <w:szCs w:val="26"/>
          <w:lang w:eastAsia="ru-RU"/>
        </w:rPr>
        <w:t>Гвардейский» давал правдивые показания и указал, что получил денежные средства в размере ---, а общая сумма, полученная от истца, составила ---. Однако, ответчик указал сумму в размере ---ошибочно.</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Из пояснений ответчика содержащихся в постановлении об отказе в возбуждении уголовного дела от --.--.---- г. и от --.--.---- г. следует, что он осмотрел квартиру, интересовался, какой ремонт истец хотела сделать. После чего он составил смету и скинул ее на электронную почту. По смете ремонт составила около ---, а стоимость материалов ---. Из пояснений истца следует, что она передала ответчику --- и ---.</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Согласно п. 43 Постановления Пленума Верховного Суда РФ N 17 от 28 июня 2012 года «О рассмотрении судами гражданских дел по спорам о защите прав потребителей» исходя из пункта 5 статьи 18 Закона о защите прав потребителей, статьи 493 Гражданского кодекса Российской Федерации отсутствие у потребителя кассового или товарного чека, чека безналичной оплаты услуг либо иного документа, удостоверяющего факт и</w:t>
      </w:r>
      <w:proofErr w:type="gramEnd"/>
      <w:r w:rsidRPr="00EE4293">
        <w:rPr>
          <w:rFonts w:ascii="Helvetica" w:eastAsia="Times New Roman" w:hAnsi="Helvetica" w:cs="Helvetica"/>
          <w:color w:val="333333"/>
          <w:sz w:val="26"/>
          <w:szCs w:val="26"/>
          <w:lang w:eastAsia="ru-RU"/>
        </w:rPr>
        <w:t xml:space="preserve"> условия покупки товара, не является основанием для отказа в удовлетворении его требований продавцом (изготовителем, уполномоченной организацией или уполномоченным индивидуальным предпринимателем, импортером).</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В подтверждение факта заключения договора и его условий потребитель вправе ссылаться на свидетельские показания.</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 xml:space="preserve">При дистанционных способах продажи товаров (заказа работ, услуг), когда используются средства удаленной связи (в частности, такие, как почта, Интернет, телефон), а оплата товара (работ, услуг) осуществляется потребителем посредством электронных или безналичных расчетов, в том числе с использованием банковских карт и (или) иных установленных </w:t>
      </w:r>
      <w:r w:rsidRPr="00EE4293">
        <w:rPr>
          <w:rFonts w:ascii="Helvetica" w:eastAsia="Times New Roman" w:hAnsi="Helvetica" w:cs="Helvetica"/>
          <w:color w:val="333333"/>
          <w:sz w:val="26"/>
          <w:szCs w:val="26"/>
          <w:lang w:eastAsia="ru-RU"/>
        </w:rPr>
        <w:lastRenderedPageBreak/>
        <w:t>законом средств платежа, включая электронные средства платежа, факт покупки может быть подтвержден выпиской с банковского счета об</w:t>
      </w:r>
      <w:proofErr w:type="gramEnd"/>
      <w:r w:rsidRPr="00EE4293">
        <w:rPr>
          <w:rFonts w:ascii="Helvetica" w:eastAsia="Times New Roman" w:hAnsi="Helvetica" w:cs="Helvetica"/>
          <w:color w:val="333333"/>
          <w:sz w:val="26"/>
          <w:szCs w:val="26"/>
          <w:lang w:eastAsia="ru-RU"/>
        </w:rPr>
        <w:t xml:space="preserve"> авторизации и о совершении транзакции с указанием получателя платежа, итогов дебетовых и кредитовых операций и т.п., а также иными документами, подтверждающими перевод денежных средств (например, подтверждением об исполнении распоряжения клиента об осуществлении перевода электронных денежных средств, выдаваемым клиенту оператором электронных денежных средств).</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По смыслу вышеуказанных норм Гражданского кодекса Российской Федерации и разъяснений Верховного Суда Российской Федерации факт заключения договора с потребителем (купли-продажи, выполнения работ, оказания услуг) может быть подтвержден не только письменным договором, но и иными документами, подтверждающим наличие между потребителем и исполнителем услуги возмездного договора.</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Суд, оценив представленные доказательства по правилам ст. 67 Гражданского процессуального кодекса Российской Федерации, с учетом пояснений сторон данных в ходе судебного разбирательства и отраженных в постановлениях об отказе в возбуждении уголовного дела, приходит к выводу о том, что истцом ответчику были переданы денежные средства в размере ---.</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В соответствии с п.3.1.8 договора, подрядчик обязан приступить к началу работ в течени</w:t>
      </w:r>
      <w:proofErr w:type="gramStart"/>
      <w:r w:rsidRPr="00EE4293">
        <w:rPr>
          <w:rFonts w:ascii="Helvetica" w:eastAsia="Times New Roman" w:hAnsi="Helvetica" w:cs="Helvetica"/>
          <w:color w:val="333333"/>
          <w:sz w:val="26"/>
          <w:szCs w:val="26"/>
          <w:lang w:eastAsia="ru-RU"/>
        </w:rPr>
        <w:t>и</w:t>
      </w:r>
      <w:proofErr w:type="gramEnd"/>
      <w:r w:rsidRPr="00EE4293">
        <w:rPr>
          <w:rFonts w:ascii="Helvetica" w:eastAsia="Times New Roman" w:hAnsi="Helvetica" w:cs="Helvetica"/>
          <w:color w:val="333333"/>
          <w:sz w:val="26"/>
          <w:szCs w:val="26"/>
          <w:lang w:eastAsia="ru-RU"/>
        </w:rPr>
        <w:t xml:space="preserve"> 3 дней после подписания договора и получения авансового платежа.</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Однако</w:t>
      </w:r>
      <w:proofErr w:type="gramStart"/>
      <w:r w:rsidRPr="00EE4293">
        <w:rPr>
          <w:rFonts w:ascii="Helvetica" w:eastAsia="Times New Roman" w:hAnsi="Helvetica" w:cs="Helvetica"/>
          <w:color w:val="333333"/>
          <w:sz w:val="26"/>
          <w:szCs w:val="26"/>
          <w:lang w:eastAsia="ru-RU"/>
        </w:rPr>
        <w:t>,</w:t>
      </w:r>
      <w:proofErr w:type="gramEnd"/>
      <w:r w:rsidRPr="00EE4293">
        <w:rPr>
          <w:rFonts w:ascii="Helvetica" w:eastAsia="Times New Roman" w:hAnsi="Helvetica" w:cs="Helvetica"/>
          <w:color w:val="333333"/>
          <w:sz w:val="26"/>
          <w:szCs w:val="26"/>
          <w:lang w:eastAsia="ru-RU"/>
        </w:rPr>
        <w:t xml:space="preserve"> до настоящего момента обязательства по договору ответчиком не выполнены.</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Согласно п. 3.4.3 договора бытового подряда,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имеет право отказаться от исполнения настоящего договора и потребовать возмещения документально подтвержденных убытков.</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 г. истцом в адрес ответчика была направлена телеграмма о необходимости прибыть на осмотр квартиры, с целью составления осмотра и приема – передачи выполненных работ по договору. Осмотр был назначен на --.--.---- г. в 12 часов 00 минут. Однако на осмотр ответчик не явился.</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Согласно заключению</w:t>
      </w:r>
      <w:proofErr w:type="gramStart"/>
      <w:r w:rsidRPr="00EE4293">
        <w:rPr>
          <w:rFonts w:ascii="Helvetica" w:eastAsia="Times New Roman" w:hAnsi="Helvetica" w:cs="Helvetica"/>
          <w:color w:val="333333"/>
          <w:sz w:val="26"/>
          <w:szCs w:val="26"/>
          <w:lang w:eastAsia="ru-RU"/>
        </w:rPr>
        <w:t> №-- </w:t>
      </w:r>
      <w:proofErr w:type="gramEnd"/>
      <w:r w:rsidRPr="00EE4293">
        <w:rPr>
          <w:rFonts w:ascii="Helvetica" w:eastAsia="Times New Roman" w:hAnsi="Helvetica" w:cs="Helvetica"/>
          <w:color w:val="333333"/>
          <w:sz w:val="26"/>
          <w:szCs w:val="26"/>
          <w:lang w:eastAsia="ru-RU"/>
        </w:rPr>
        <w:t>ООО «Проектно – конструкторское бюро «</w:t>
      </w:r>
      <w:r w:rsidR="002E09FF">
        <w:rPr>
          <w:rFonts w:ascii="Helvetica" w:eastAsia="Times New Roman" w:hAnsi="Helvetica" w:cs="Helvetica"/>
          <w:color w:val="333333"/>
          <w:sz w:val="26"/>
          <w:szCs w:val="26"/>
          <w:lang w:eastAsia="ru-RU"/>
        </w:rPr>
        <w:t>++++++</w:t>
      </w:r>
      <w:r w:rsidRPr="00EE4293">
        <w:rPr>
          <w:rFonts w:ascii="Helvetica" w:eastAsia="Times New Roman" w:hAnsi="Helvetica" w:cs="Helvetica"/>
          <w:color w:val="333333"/>
          <w:sz w:val="26"/>
          <w:szCs w:val="26"/>
          <w:lang w:eastAsia="ru-RU"/>
        </w:rPr>
        <w:t>» по обследованию качества строительно-отделочных работ стоимость фактически выполненных работ, частично пригодных к приемке и дальнейшей эксплуатации составляет ---. Стоимость устранения результата некачественно выполненных работ составляет ---.</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 xml:space="preserve">В связи с тем, что в силу ст. 12 Федерального закона «Об оценочной деятельности в РФ» отчет независимого оценщика, составленный по основаниям и в порядке которые предусмотрены данным законом, </w:t>
      </w:r>
      <w:r w:rsidRPr="00EE4293">
        <w:rPr>
          <w:rFonts w:ascii="Helvetica" w:eastAsia="Times New Roman" w:hAnsi="Helvetica" w:cs="Helvetica"/>
          <w:color w:val="333333"/>
          <w:sz w:val="26"/>
          <w:szCs w:val="26"/>
          <w:lang w:eastAsia="ru-RU"/>
        </w:rPr>
        <w:lastRenderedPageBreak/>
        <w:t>признается документом, содержащим сведения доказательственного значения, а итоговая величина рыночной стоимости объекта оценки, указанная в отчете носит рекомендательный характер, вопрос о достоверности величины ущерба, причиненного в результате залива квартиры может рассматриваться</w:t>
      </w:r>
      <w:proofErr w:type="gramEnd"/>
      <w:r w:rsidRPr="00EE4293">
        <w:rPr>
          <w:rFonts w:ascii="Helvetica" w:eastAsia="Times New Roman" w:hAnsi="Helvetica" w:cs="Helvetica"/>
          <w:color w:val="333333"/>
          <w:sz w:val="26"/>
          <w:szCs w:val="26"/>
          <w:lang w:eastAsia="ru-RU"/>
        </w:rPr>
        <w:t xml:space="preserve"> в рамках конкретного дела.</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Кроме того, несмотря на то, что в соответствии с ч.1 ст.12 ГПК РФ правосудие по гражданским делам осуществляется на основе состязательности сторон, ответчик и его представитель, выражая несогласие с представленным истцом заключением, ходатайство о назначении по делу судебной экспертизы по обследованию качества строительно-отделочных работ, стоимости фактически выполненных работ, частично пригодных к приемке и дальнейшей эксплуатации и стоимости устранения</w:t>
      </w:r>
      <w:proofErr w:type="gramEnd"/>
      <w:r w:rsidRPr="00EE4293">
        <w:rPr>
          <w:rFonts w:ascii="Helvetica" w:eastAsia="Times New Roman" w:hAnsi="Helvetica" w:cs="Helvetica"/>
          <w:color w:val="333333"/>
          <w:sz w:val="26"/>
          <w:szCs w:val="26"/>
          <w:lang w:eastAsia="ru-RU"/>
        </w:rPr>
        <w:t xml:space="preserve"> результата некачественно выполненных не заявили, доказательств опровергающих достоверность заключения</w:t>
      </w:r>
      <w:proofErr w:type="gramStart"/>
      <w:r w:rsidRPr="00EE4293">
        <w:rPr>
          <w:rFonts w:ascii="Helvetica" w:eastAsia="Times New Roman" w:hAnsi="Helvetica" w:cs="Helvetica"/>
          <w:color w:val="333333"/>
          <w:sz w:val="26"/>
          <w:szCs w:val="26"/>
          <w:lang w:eastAsia="ru-RU"/>
        </w:rPr>
        <w:t> №-- </w:t>
      </w:r>
      <w:proofErr w:type="gramEnd"/>
      <w:r w:rsidRPr="00EE4293">
        <w:rPr>
          <w:rFonts w:ascii="Helvetica" w:eastAsia="Times New Roman" w:hAnsi="Helvetica" w:cs="Helvetica"/>
          <w:color w:val="333333"/>
          <w:sz w:val="26"/>
          <w:szCs w:val="26"/>
          <w:lang w:eastAsia="ru-RU"/>
        </w:rPr>
        <w:t>ООО «Проектно – конструкторское бюро «</w:t>
      </w:r>
      <w:r w:rsidR="002E09FF">
        <w:rPr>
          <w:rFonts w:ascii="Helvetica" w:eastAsia="Times New Roman" w:hAnsi="Helvetica" w:cs="Helvetica"/>
          <w:color w:val="333333"/>
          <w:sz w:val="26"/>
          <w:szCs w:val="26"/>
          <w:lang w:eastAsia="ru-RU"/>
        </w:rPr>
        <w:t>++++++</w:t>
      </w:r>
      <w:r w:rsidRPr="00EE4293">
        <w:rPr>
          <w:rFonts w:ascii="Helvetica" w:eastAsia="Times New Roman" w:hAnsi="Helvetica" w:cs="Helvetica"/>
          <w:color w:val="333333"/>
          <w:sz w:val="26"/>
          <w:szCs w:val="26"/>
          <w:lang w:eastAsia="ru-RU"/>
        </w:rPr>
        <w:t>», суду не представили.</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По мнению суда, исходя из принципа диспозитивности сторон, согласно которому стороны самостоятельно распоряжаются своими правами и обязанностями, осуществляют гражданские права своей волей и в своем интересе (ст. ст. 1, 9 ГК РФ), а также исходя из принципа состязательности, отсутствие ходатайства о назначении по делу судебной экспертизы, расценивается судом, как реализация принадлежащих ответчику гражданских прав по своей воле и в своем</w:t>
      </w:r>
      <w:proofErr w:type="gramEnd"/>
      <w:r w:rsidRPr="00EE4293">
        <w:rPr>
          <w:rFonts w:ascii="Helvetica" w:eastAsia="Times New Roman" w:hAnsi="Helvetica" w:cs="Helvetica"/>
          <w:color w:val="333333"/>
          <w:sz w:val="26"/>
          <w:szCs w:val="26"/>
          <w:lang w:eastAsia="ru-RU"/>
        </w:rPr>
        <w:t xml:space="preserve"> </w:t>
      </w:r>
      <w:proofErr w:type="gramStart"/>
      <w:r w:rsidRPr="00EE4293">
        <w:rPr>
          <w:rFonts w:ascii="Helvetica" w:eastAsia="Times New Roman" w:hAnsi="Helvetica" w:cs="Helvetica"/>
          <w:color w:val="333333"/>
          <w:sz w:val="26"/>
          <w:szCs w:val="26"/>
          <w:lang w:eastAsia="ru-RU"/>
        </w:rPr>
        <w:t>интересе</w:t>
      </w:r>
      <w:proofErr w:type="gramEnd"/>
      <w:r w:rsidRPr="00EE4293">
        <w:rPr>
          <w:rFonts w:ascii="Helvetica" w:eastAsia="Times New Roman" w:hAnsi="Helvetica" w:cs="Helvetica"/>
          <w:color w:val="333333"/>
          <w:sz w:val="26"/>
          <w:szCs w:val="26"/>
          <w:lang w:eastAsia="ru-RU"/>
        </w:rPr>
        <w:t>.</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С учетом изложенного суд полагает, что требования истца, в части взыскания с ответчика денежных средств уплаченных за работу и строительные материалы (за вычетом стоимости фактически выполненных работ, пригодных к приемке и дальнейшей эксплуатации) в размере ---), являются обоснованными и подлежат удовлетворению.</w:t>
      </w:r>
      <w:proofErr w:type="gramEnd"/>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Ответчик в нарушение ст. 56,60 Гражданского процессуального кодекса Российской Федерации не представил доказательств, опровергающих основания и/или предмет иска, а также документы, которые опровергали доводы истца.</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Согласно статье 15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EE4293">
        <w:rPr>
          <w:rFonts w:ascii="Helvetica" w:eastAsia="Times New Roman" w:hAnsi="Helvetica" w:cs="Helvetica"/>
          <w:color w:val="333333"/>
          <w:sz w:val="26"/>
          <w:szCs w:val="26"/>
          <w:lang w:eastAsia="ru-RU"/>
        </w:rPr>
        <w:t xml:space="preserve">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Согласно заключению</w:t>
      </w:r>
      <w:proofErr w:type="gramStart"/>
      <w:r w:rsidRPr="00EE4293">
        <w:rPr>
          <w:rFonts w:ascii="Helvetica" w:eastAsia="Times New Roman" w:hAnsi="Helvetica" w:cs="Helvetica"/>
          <w:color w:val="333333"/>
          <w:sz w:val="26"/>
          <w:szCs w:val="26"/>
          <w:lang w:eastAsia="ru-RU"/>
        </w:rPr>
        <w:t> №-- </w:t>
      </w:r>
      <w:proofErr w:type="gramEnd"/>
      <w:r w:rsidRPr="00EE4293">
        <w:rPr>
          <w:rFonts w:ascii="Helvetica" w:eastAsia="Times New Roman" w:hAnsi="Helvetica" w:cs="Helvetica"/>
          <w:color w:val="333333"/>
          <w:sz w:val="26"/>
          <w:szCs w:val="26"/>
          <w:lang w:eastAsia="ru-RU"/>
        </w:rPr>
        <w:t>ООО «Проектно – конструкторское бюро «</w:t>
      </w:r>
      <w:r w:rsidR="002E09FF">
        <w:rPr>
          <w:rFonts w:ascii="Helvetica" w:eastAsia="Times New Roman" w:hAnsi="Helvetica" w:cs="Helvetica"/>
          <w:color w:val="333333"/>
          <w:sz w:val="26"/>
          <w:szCs w:val="26"/>
          <w:lang w:eastAsia="ru-RU"/>
        </w:rPr>
        <w:t>++++++</w:t>
      </w:r>
      <w:r w:rsidRPr="00EE4293">
        <w:rPr>
          <w:rFonts w:ascii="Helvetica" w:eastAsia="Times New Roman" w:hAnsi="Helvetica" w:cs="Helvetica"/>
          <w:color w:val="333333"/>
          <w:sz w:val="26"/>
          <w:szCs w:val="26"/>
          <w:lang w:eastAsia="ru-RU"/>
        </w:rPr>
        <w:t>», стоимость устранения результата некачественно выполненных работ составляет ---.</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lastRenderedPageBreak/>
        <w:t>Выводы специалиста по обследованию качества строительно-отделочных работ в ... ... и определении стоимости выполненных работ и выявленных недостатков, ответчиком и его представителем допустимыми доказательствами не опровергнуты, поэтому принимаются полностью при расчете суммы.</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В связи с чем, с ответчика подлежат взысканию убытки, причиненные в связи с недостатками выполненных работ, в размере ---.</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Как указывалось выше, поскольку истец заключила договор подряда с ответчиком для личных нужд, не связанных с предпринимательской деятельностью, а подрядчик извлек материальную выгоду из указанных правоотношений, а также с учетом привлечения ответчика к административной ответственности по ч. 1 ст. 14.1 КоАП РФ и п. 12 Постановления Пленума Верховного Суда РФ от --.--.---- г. N 17, к возникшим правоотношениям подлежит применению Закон</w:t>
      </w:r>
      <w:proofErr w:type="gramEnd"/>
      <w:r w:rsidRPr="00EE4293">
        <w:rPr>
          <w:rFonts w:ascii="Helvetica" w:eastAsia="Times New Roman" w:hAnsi="Helvetica" w:cs="Helvetica"/>
          <w:color w:val="333333"/>
          <w:sz w:val="26"/>
          <w:szCs w:val="26"/>
          <w:lang w:eastAsia="ru-RU"/>
        </w:rPr>
        <w:t xml:space="preserve"> РФ «О защите прав потребителей».</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В соответствии с п. 1 ст. 31 вышеуказанного закона требования потребителя о возврате уплаченной за работу (услугу) денежной суммы и возмещении убытков, причиненных в связи с отказом от исполнения договора, подлежат удовлетворению в десятидневный срок со дня предъявления соответствующего требования.</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 xml:space="preserve">Нарушение указанного срока влечет ответственность, предусмотренную п. 5 ст. 28 Закона РФ «О защите прав потребителей» в виде неустойки за каждый день просрочки в размере трех процентов цены выполнения работы (оказания услуги). </w:t>
      </w:r>
      <w:proofErr w:type="gramStart"/>
      <w:r w:rsidRPr="00EE4293">
        <w:rPr>
          <w:rFonts w:ascii="Helvetica" w:eastAsia="Times New Roman" w:hAnsi="Helvetica" w:cs="Helvetica"/>
          <w:color w:val="333333"/>
          <w:sz w:val="26"/>
          <w:szCs w:val="26"/>
          <w:lang w:eastAsia="ru-RU"/>
        </w:rPr>
        <w:t>Сумма неустойки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оказания услуги).</w:t>
      </w:r>
      <w:proofErr w:type="gramEnd"/>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 xml:space="preserve">Договор был заключен --.--.---- г., последним днем срока выполнения работ является --.--.---- </w:t>
      </w:r>
      <w:proofErr w:type="gramStart"/>
      <w:r w:rsidRPr="00EE4293">
        <w:rPr>
          <w:rFonts w:ascii="Helvetica" w:eastAsia="Times New Roman" w:hAnsi="Helvetica" w:cs="Helvetica"/>
          <w:color w:val="333333"/>
          <w:sz w:val="26"/>
          <w:szCs w:val="26"/>
          <w:lang w:eastAsia="ru-RU"/>
        </w:rPr>
        <w:t>г</w:t>
      </w:r>
      <w:proofErr w:type="gramEnd"/>
      <w:r w:rsidRPr="00EE4293">
        <w:rPr>
          <w:rFonts w:ascii="Helvetica" w:eastAsia="Times New Roman" w:hAnsi="Helvetica" w:cs="Helvetica"/>
          <w:color w:val="333333"/>
          <w:sz w:val="26"/>
          <w:szCs w:val="26"/>
          <w:lang w:eastAsia="ru-RU"/>
        </w:rPr>
        <w:t>..</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Судом установлено, что до настоящего времени обязательства по договору ответчиком не исполнены.</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 xml:space="preserve">Истец просит взыскать с ответчика неустойку за период с --.--.---- г. по --.--.---- </w:t>
      </w:r>
      <w:proofErr w:type="gramStart"/>
      <w:r w:rsidRPr="00EE4293">
        <w:rPr>
          <w:rFonts w:ascii="Helvetica" w:eastAsia="Times New Roman" w:hAnsi="Helvetica" w:cs="Helvetica"/>
          <w:color w:val="333333"/>
          <w:sz w:val="26"/>
          <w:szCs w:val="26"/>
          <w:lang w:eastAsia="ru-RU"/>
        </w:rPr>
        <w:t>г</w:t>
      </w:r>
      <w:proofErr w:type="gramEnd"/>
      <w:r w:rsidRPr="00EE4293">
        <w:rPr>
          <w:rFonts w:ascii="Helvetica" w:eastAsia="Times New Roman" w:hAnsi="Helvetica" w:cs="Helvetica"/>
          <w:color w:val="333333"/>
          <w:sz w:val="26"/>
          <w:szCs w:val="26"/>
          <w:lang w:eastAsia="ru-RU"/>
        </w:rPr>
        <w:t>..</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Размер неустойки за период с --.--.---- г. по --.--.---- г. составляет --- (--- х 62 дня х 3%).</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В соответствии с пунктом 2.1 договора, цена договора составляет ---.</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Согласно п. 5 ст. 28 Закона «О защите прав потребителей», сумма неустойки (пени) не может превышать общую цену заказа, следовательно, неустойка за заявленный истцом период составляет ---.</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Таким образом, с ответчика в пользу истца подлежит взысканию неустойка за нарушение сроков выполнения работ в размере ---.</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lastRenderedPageBreak/>
        <w:t>Довод ответчика о том, что договором предусмотрена договорная неустойка в размере 0,01 процента, судом отклоняется, поскольку согласно п. 1 ст. 16 Закона РФ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roofErr w:type="gramEnd"/>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 xml:space="preserve">В соответствии со ст. 15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EE4293">
        <w:rPr>
          <w:rFonts w:ascii="Helvetica" w:eastAsia="Times New Roman" w:hAnsi="Helvetica" w:cs="Helvetica"/>
          <w:color w:val="333333"/>
          <w:sz w:val="26"/>
          <w:szCs w:val="26"/>
          <w:lang w:eastAsia="ru-RU"/>
        </w:rPr>
        <w:t>причинителем</w:t>
      </w:r>
      <w:proofErr w:type="spellEnd"/>
      <w:r w:rsidRPr="00EE4293">
        <w:rPr>
          <w:rFonts w:ascii="Helvetica" w:eastAsia="Times New Roman" w:hAnsi="Helvetica" w:cs="Helvetica"/>
          <w:color w:val="333333"/>
          <w:sz w:val="26"/>
          <w:szCs w:val="26"/>
          <w:lang w:eastAsia="ru-RU"/>
        </w:rPr>
        <w:t xml:space="preserve"> вреда при наличии его вины. Размер компенсации морального вреда определяется судом и не зависит от возмещения имущественного вреда. Компенсация морального вреда осуществляется вне зависимости от возмещения имущественного вреда и понесенных потребителем убытков.</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Поскольку, судом установлено, что нарушение прав истца - потребителя связано с виновным поведением ответчика, а компенсация морального вреда прямо предусмотрена законом и в случае нарушения прав потребителя предполагается, суд находит так же обоснованными и законными требования о компенсации морального вреда.</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Исходя из степени вины ответчика, учитывая степень нравственных и физических страданий истца, с учетом разумности и справедливости, суд признает заявленную сумму компенсации морального вреда завышенной и определяет ее в сумме ---.</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В силу разъяснений, содержащихся в пункте 46 Постановления Пленума Верховного Суда РФ N 17 от 28 июня 2012 года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w:t>
      </w:r>
      <w:proofErr w:type="gramEnd"/>
      <w:r w:rsidRPr="00EE4293">
        <w:rPr>
          <w:rFonts w:ascii="Helvetica" w:eastAsia="Times New Roman" w:hAnsi="Helvetica" w:cs="Helvetica"/>
          <w:color w:val="333333"/>
          <w:sz w:val="26"/>
          <w:szCs w:val="26"/>
          <w:lang w:eastAsia="ru-RU"/>
        </w:rPr>
        <w:t xml:space="preserve"> уполномоченным индивидуальным предпринимателем, импортером), суд взыскивает с ответчика в пользу потребителя штраф независимо от того, </w:t>
      </w:r>
      <w:proofErr w:type="gramStart"/>
      <w:r w:rsidRPr="00EE4293">
        <w:rPr>
          <w:rFonts w:ascii="Helvetica" w:eastAsia="Times New Roman" w:hAnsi="Helvetica" w:cs="Helvetica"/>
          <w:color w:val="333333"/>
          <w:sz w:val="26"/>
          <w:szCs w:val="26"/>
          <w:lang w:eastAsia="ru-RU"/>
        </w:rPr>
        <w:t>заявлялось</w:t>
      </w:r>
      <w:proofErr w:type="gramEnd"/>
      <w:r w:rsidRPr="00EE4293">
        <w:rPr>
          <w:rFonts w:ascii="Helvetica" w:eastAsia="Times New Roman" w:hAnsi="Helvetica" w:cs="Helvetica"/>
          <w:color w:val="333333"/>
          <w:sz w:val="26"/>
          <w:szCs w:val="26"/>
          <w:lang w:eastAsia="ru-RU"/>
        </w:rPr>
        <w:t xml:space="preserve"> ли такое требование суду (п. 6 статьи 13 Закона о защите прав потребителей).</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В соответствии с пунктом 6 статьи 13 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за несоблюдение в добровольном порядке удовлетворения требований потребителя штраф в размере 50 % от суммы, присужденного судом в пользу потребителя.</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lastRenderedPageBreak/>
        <w:t>Поскольку требования истца в добровольном порядке ответчиком не удовлетворены, в соответствии с пунктом 46 Постановления Пленума Верховного суда Российской Федерации</w:t>
      </w:r>
      <w:proofErr w:type="gramStart"/>
      <w:r w:rsidRPr="00EE4293">
        <w:rPr>
          <w:rFonts w:ascii="Helvetica" w:eastAsia="Times New Roman" w:hAnsi="Helvetica" w:cs="Helvetica"/>
          <w:color w:val="333333"/>
          <w:sz w:val="26"/>
          <w:szCs w:val="26"/>
          <w:lang w:eastAsia="ru-RU"/>
        </w:rPr>
        <w:t> №--«</w:t>
      </w:r>
      <w:proofErr w:type="gramEnd"/>
      <w:r w:rsidRPr="00EE4293">
        <w:rPr>
          <w:rFonts w:ascii="Helvetica" w:eastAsia="Times New Roman" w:hAnsi="Helvetica" w:cs="Helvetica"/>
          <w:color w:val="333333"/>
          <w:sz w:val="26"/>
          <w:szCs w:val="26"/>
          <w:lang w:eastAsia="ru-RU"/>
        </w:rPr>
        <w:t>О рассмотрении судами гражданских дел по спорам о защите прав потребителей» от 28 июня 2012 года, суд считает необходимым взыскать с ответчика в пользу потребителя штраф в размере --- ((---)х50%).</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 xml:space="preserve">    Согласно ст. 333 Гражданского кодекса Российской </w:t>
      </w:r>
      <w:proofErr w:type="gramStart"/>
      <w:r w:rsidRPr="00EE4293">
        <w:rPr>
          <w:rFonts w:ascii="Helvetica" w:eastAsia="Times New Roman" w:hAnsi="Helvetica" w:cs="Helvetica"/>
          <w:color w:val="333333"/>
          <w:sz w:val="26"/>
          <w:szCs w:val="26"/>
          <w:lang w:eastAsia="ru-RU"/>
        </w:rPr>
        <w:t>Федерации</w:t>
      </w:r>
      <w:proofErr w:type="gramEnd"/>
      <w:r w:rsidRPr="00EE4293">
        <w:rPr>
          <w:rFonts w:ascii="Helvetica" w:eastAsia="Times New Roman" w:hAnsi="Helvetica" w:cs="Helvetica"/>
          <w:color w:val="333333"/>
          <w:sz w:val="26"/>
          <w:szCs w:val="26"/>
          <w:lang w:eastAsia="ru-RU"/>
        </w:rPr>
        <w:t xml:space="preserve">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В абзаце втором п. 34 постановления Пленума Верховного Суда от 28 июня 2012 г. N 17 разъяснено, что применение ст. 333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roofErr w:type="gramEnd"/>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Аналогичные положения, предусматривающие инициативу ответчика в уменьшении неустойки (штрафа) на основании данной статьи, содержатся в п. 72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в котором также разъяснено, что заявление ответчика о применении положений ст. 333 ГК РФ может быть</w:t>
      </w:r>
      <w:proofErr w:type="gramEnd"/>
      <w:r w:rsidRPr="00EE4293">
        <w:rPr>
          <w:rFonts w:ascii="Helvetica" w:eastAsia="Times New Roman" w:hAnsi="Helvetica" w:cs="Helvetica"/>
          <w:color w:val="333333"/>
          <w:sz w:val="26"/>
          <w:szCs w:val="26"/>
          <w:lang w:eastAsia="ru-RU"/>
        </w:rPr>
        <w:t xml:space="preserve"> сделано исключительно при рассмотрении дела судом первой инстанции или судом апелляционной инстанции в случае, если он перешел к рассмотрению дела по правилам производства в суде первой инстанции.</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Исходя из смысла приведенных выше правовых норм и разъяснений, а также принципа осуществления гражданских прав своей волей и в своем интересе (ст. 1 ГК РФ) размер неустойки (штрафа) может быть снижен судом на основании ст. 333 ГК РФ только при наличии соответствующего заявления со стороны ответчика, поданного суду первой инстанции или апелляционной инстанции, если последним дело рассматривалось по правилам, установленным</w:t>
      </w:r>
      <w:proofErr w:type="gramEnd"/>
      <w:r w:rsidRPr="00EE4293">
        <w:rPr>
          <w:rFonts w:ascii="Helvetica" w:eastAsia="Times New Roman" w:hAnsi="Helvetica" w:cs="Helvetica"/>
          <w:color w:val="333333"/>
          <w:sz w:val="26"/>
          <w:szCs w:val="26"/>
          <w:lang w:eastAsia="ru-RU"/>
        </w:rPr>
        <w:t xml:space="preserve"> ч. 5 ст. 330 ГПК РФ.</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Более того, помимо самого заявления о явной несоразмерности неустойки и штрафа последствиям нарушения обязательства, ответчик в силу положений ч. 1 ст. 56 ГПК РФ обязан представить суду доказательства, подтверждающие такую несоразмерность, а суд - обсудить данный вопрос в судебном заседании и указать мотивы, по которым он пришел к выводу об удовлетворении указанного заявления.</w:t>
      </w:r>
      <w:proofErr w:type="gramEnd"/>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Ответчик и его представитель ходатайство о применении ст. 333 ГК РФ к размеру неустойки и штрафа не заявили, в связи с чем, суд оснований для применения ст. 333 ГК РФ к неустойке и штрафу не усматривает.</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 xml:space="preserve">Согласно статье 32 Закона Российской Федерации от 07 февраля 1992 года № 2300-1 «О защите прав потребителей» потребитель вправе </w:t>
      </w:r>
      <w:r w:rsidRPr="00EE4293">
        <w:rPr>
          <w:rFonts w:ascii="Helvetica" w:eastAsia="Times New Roman" w:hAnsi="Helvetica" w:cs="Helvetica"/>
          <w:color w:val="333333"/>
          <w:sz w:val="26"/>
          <w:szCs w:val="26"/>
          <w:lang w:eastAsia="ru-RU"/>
        </w:rPr>
        <w:lastRenderedPageBreak/>
        <w:t>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С учетом указанных норм права, истица, являясь потребителем предоставляемых ответчиком услуг, была вправе отказаться от исполнения договора в любое время (как до начала исполнения услуг, так и в процессе их оказания), указанным правом она воспользовалась, в связи с чем, оснований для расторжения договора не имеется. В данной части иска требования подлежат отклонению.</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По общему правилу, предусмотренному частью 1 статьи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В силу ст. 100 Гражданского процессуального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Согласно соглашению об оказании юридической помощи и квитанции стоимость представителя (адвоката) составила ---. Данная сумма включает в себя подготовку претензии и искового заявления о взыскании денежных средств по договору подряда к ФИО</w:t>
      </w:r>
      <w:proofErr w:type="gramStart"/>
      <w:r w:rsidRPr="00EE4293">
        <w:rPr>
          <w:rFonts w:ascii="Helvetica" w:eastAsia="Times New Roman" w:hAnsi="Helvetica" w:cs="Helvetica"/>
          <w:color w:val="333333"/>
          <w:sz w:val="26"/>
          <w:szCs w:val="26"/>
          <w:lang w:eastAsia="ru-RU"/>
        </w:rPr>
        <w:t>2</w:t>
      </w:r>
      <w:proofErr w:type="gramEnd"/>
      <w:r w:rsidRPr="00EE4293">
        <w:rPr>
          <w:rFonts w:ascii="Helvetica" w:eastAsia="Times New Roman" w:hAnsi="Helvetica" w:cs="Helvetica"/>
          <w:color w:val="333333"/>
          <w:sz w:val="26"/>
          <w:szCs w:val="26"/>
          <w:lang w:eastAsia="ru-RU"/>
        </w:rPr>
        <w:t>, представительство интересов доверителя при рассмотрении искового заявления в суде.</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Учитывая степень сложности, характер рассматриваемого спора и категорию дела, продолжительность подготовки к рассмотрению дела, объем доказательственной базы по данному делу, количество судебных заседаний, их продолжительность, характер и объем помощи, степень участия представителя в разрешении спора, суд определяет размер стоимости услуг представителя, подлежащих возмещению за счет ответчика в сумме ---.</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 xml:space="preserve">    Расходы по оплате услуг оценщика в размере --- суд относит к издержкам, необходимым в связи с рассмотрением дела, т.к. гражданское дело было возбуждено на основании искового заявления и приложенного к нему экспертного заключения. В связи с чем, указанные расходы, которые подтверждены документально, в силу </w:t>
      </w:r>
      <w:proofErr w:type="spellStart"/>
      <w:r w:rsidRPr="00EE4293">
        <w:rPr>
          <w:rFonts w:ascii="Helvetica" w:eastAsia="Times New Roman" w:hAnsi="Helvetica" w:cs="Helvetica"/>
          <w:color w:val="333333"/>
          <w:sz w:val="26"/>
          <w:szCs w:val="26"/>
          <w:lang w:eastAsia="ru-RU"/>
        </w:rPr>
        <w:t>абз</w:t>
      </w:r>
      <w:proofErr w:type="spellEnd"/>
      <w:r w:rsidRPr="00EE4293">
        <w:rPr>
          <w:rFonts w:ascii="Helvetica" w:eastAsia="Times New Roman" w:hAnsi="Helvetica" w:cs="Helvetica"/>
          <w:color w:val="333333"/>
          <w:sz w:val="26"/>
          <w:szCs w:val="26"/>
          <w:lang w:eastAsia="ru-RU"/>
        </w:rPr>
        <w:t>. 9 ст. 94,98 ГПК РФ подлежат взысканию с ответчика в полном объеме.</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Поскольку истец при подаче иска в суд был освобождена от уплаты государственной пошлины, государственная пошлина в размере --- подлежит взысканию с ответчика.</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На основании изложенного, руководствуясь статьями 12, 56,194-199 Гражданского процессуального кодекса Российской Федерации, суд</w:t>
      </w:r>
    </w:p>
    <w:p w:rsidR="00EE4293" w:rsidRPr="00EE4293" w:rsidRDefault="00EE4293" w:rsidP="00EE4293">
      <w:pPr>
        <w:shd w:val="clear" w:color="auto" w:fill="FFFFFF"/>
        <w:spacing w:after="150" w:line="240" w:lineRule="auto"/>
        <w:ind w:firstLine="720"/>
        <w:jc w:val="center"/>
        <w:rPr>
          <w:rFonts w:ascii="Helvetica" w:eastAsia="Times New Roman" w:hAnsi="Helvetica" w:cs="Helvetica"/>
          <w:color w:val="333333"/>
          <w:sz w:val="26"/>
          <w:szCs w:val="26"/>
          <w:lang w:eastAsia="ru-RU"/>
        </w:rPr>
      </w:pPr>
      <w:proofErr w:type="gramStart"/>
      <w:r w:rsidRPr="00EE4293">
        <w:rPr>
          <w:rFonts w:ascii="Helvetica" w:eastAsia="Times New Roman" w:hAnsi="Helvetica" w:cs="Helvetica"/>
          <w:color w:val="333333"/>
          <w:sz w:val="26"/>
          <w:szCs w:val="26"/>
          <w:lang w:eastAsia="ru-RU"/>
        </w:rPr>
        <w:t>Р</w:t>
      </w:r>
      <w:proofErr w:type="gramEnd"/>
      <w:r w:rsidRPr="00EE4293">
        <w:rPr>
          <w:rFonts w:ascii="Helvetica" w:eastAsia="Times New Roman" w:hAnsi="Helvetica" w:cs="Helvetica"/>
          <w:color w:val="333333"/>
          <w:sz w:val="26"/>
          <w:szCs w:val="26"/>
          <w:lang w:eastAsia="ru-RU"/>
        </w:rPr>
        <w:t xml:space="preserve"> Е Ш И Л :</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lastRenderedPageBreak/>
        <w:t>Исковые требования ФИО</w:t>
      </w:r>
      <w:proofErr w:type="gramStart"/>
      <w:r w:rsidRPr="00EE4293">
        <w:rPr>
          <w:rFonts w:ascii="Helvetica" w:eastAsia="Times New Roman" w:hAnsi="Helvetica" w:cs="Helvetica"/>
          <w:color w:val="333333"/>
          <w:sz w:val="26"/>
          <w:szCs w:val="26"/>
          <w:lang w:eastAsia="ru-RU"/>
        </w:rPr>
        <w:t>1</w:t>
      </w:r>
      <w:proofErr w:type="gramEnd"/>
      <w:r w:rsidRPr="00EE4293">
        <w:rPr>
          <w:rFonts w:ascii="Helvetica" w:eastAsia="Times New Roman" w:hAnsi="Helvetica" w:cs="Helvetica"/>
          <w:color w:val="333333"/>
          <w:sz w:val="26"/>
          <w:szCs w:val="26"/>
          <w:lang w:eastAsia="ru-RU"/>
        </w:rPr>
        <w:t> к ФИО2 о расторжении договора бытового подряда, взыскании уплаченной суммы, убытков, неустойки, компенсации морального вреда, штрафа удовлетворить частично.</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Взыскать с ФИО</w:t>
      </w:r>
      <w:proofErr w:type="gramStart"/>
      <w:r w:rsidRPr="00EE4293">
        <w:rPr>
          <w:rFonts w:ascii="Helvetica" w:eastAsia="Times New Roman" w:hAnsi="Helvetica" w:cs="Helvetica"/>
          <w:color w:val="333333"/>
          <w:sz w:val="26"/>
          <w:szCs w:val="26"/>
          <w:lang w:eastAsia="ru-RU"/>
        </w:rPr>
        <w:t>2</w:t>
      </w:r>
      <w:proofErr w:type="gramEnd"/>
      <w:r w:rsidRPr="00EE4293">
        <w:rPr>
          <w:rFonts w:ascii="Helvetica" w:eastAsia="Times New Roman" w:hAnsi="Helvetica" w:cs="Helvetica"/>
          <w:color w:val="333333"/>
          <w:sz w:val="26"/>
          <w:szCs w:val="26"/>
          <w:lang w:eastAsia="ru-RU"/>
        </w:rPr>
        <w:t> в пользу ФИО1 уплаченную за работу и строительные материалы денежную сумму в размере 181 485 рублей, убытки, причиненные недостатками выполненных работ в размере 148 716 рублей, неустойку за нарушение сроков выполнения работ в сумме 159 000 рублей, компенсацию морального вреда в размере 7000 рублей, штраф в размере 248 100 рублей 50 копеек, расходы по оплате услуг представителя в размере 17 000 рублей, расходы по оплате услуг оценщика в размере 12 000 рублей.</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В остальной части иска отказать.</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Взыскать с ФИО</w:t>
      </w:r>
      <w:proofErr w:type="gramStart"/>
      <w:r w:rsidRPr="00EE4293">
        <w:rPr>
          <w:rFonts w:ascii="Helvetica" w:eastAsia="Times New Roman" w:hAnsi="Helvetica" w:cs="Helvetica"/>
          <w:color w:val="333333"/>
          <w:sz w:val="26"/>
          <w:szCs w:val="26"/>
          <w:lang w:eastAsia="ru-RU"/>
        </w:rPr>
        <w:t>2</w:t>
      </w:r>
      <w:proofErr w:type="gramEnd"/>
      <w:r w:rsidRPr="00EE4293">
        <w:rPr>
          <w:rFonts w:ascii="Helvetica" w:eastAsia="Times New Roman" w:hAnsi="Helvetica" w:cs="Helvetica"/>
          <w:color w:val="333333"/>
          <w:sz w:val="26"/>
          <w:szCs w:val="26"/>
          <w:lang w:eastAsia="ru-RU"/>
        </w:rPr>
        <w:t> государственную пошлину в размере 8392 рублей в соответствующий бюджет согласно нормативам отчислений, установленным бюджетным законодательством Российской Федерации.</w:t>
      </w:r>
    </w:p>
    <w:p w:rsidR="00EE4293" w:rsidRPr="00EE4293" w:rsidRDefault="00EE4293" w:rsidP="00EE4293">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 xml:space="preserve">Решение может быть обжаловано сторонами в Верховный Суд РТ через </w:t>
      </w:r>
      <w:proofErr w:type="gramStart"/>
      <w:r w:rsidRPr="00EE4293">
        <w:rPr>
          <w:rFonts w:ascii="Helvetica" w:eastAsia="Times New Roman" w:hAnsi="Helvetica" w:cs="Helvetica"/>
          <w:color w:val="333333"/>
          <w:sz w:val="26"/>
          <w:szCs w:val="26"/>
          <w:lang w:eastAsia="ru-RU"/>
        </w:rPr>
        <w:t>Ново-Савиновский</w:t>
      </w:r>
      <w:proofErr w:type="gramEnd"/>
      <w:r w:rsidRPr="00EE4293">
        <w:rPr>
          <w:rFonts w:ascii="Helvetica" w:eastAsia="Times New Roman" w:hAnsi="Helvetica" w:cs="Helvetica"/>
          <w:color w:val="333333"/>
          <w:sz w:val="26"/>
          <w:szCs w:val="26"/>
          <w:lang w:eastAsia="ru-RU"/>
        </w:rPr>
        <w:t xml:space="preserve"> районный суд город Казани в течение месяца со дня принятия решения в окончательной форме.</w:t>
      </w:r>
    </w:p>
    <w:p w:rsidR="00EE4293" w:rsidRPr="00EE4293" w:rsidRDefault="00EE4293" w:rsidP="00EE4293">
      <w:pPr>
        <w:shd w:val="clear" w:color="auto" w:fill="FFFFFF"/>
        <w:spacing w:line="240" w:lineRule="auto"/>
        <w:ind w:firstLine="720"/>
        <w:jc w:val="both"/>
        <w:rPr>
          <w:rFonts w:ascii="Helvetica" w:eastAsia="Times New Roman" w:hAnsi="Helvetica" w:cs="Helvetica"/>
          <w:color w:val="333333"/>
          <w:sz w:val="26"/>
          <w:szCs w:val="26"/>
          <w:lang w:eastAsia="ru-RU"/>
        </w:rPr>
      </w:pPr>
      <w:r w:rsidRPr="00EE4293">
        <w:rPr>
          <w:rFonts w:ascii="Helvetica" w:eastAsia="Times New Roman" w:hAnsi="Helvetica" w:cs="Helvetica"/>
          <w:color w:val="333333"/>
          <w:sz w:val="26"/>
          <w:szCs w:val="26"/>
          <w:lang w:eastAsia="ru-RU"/>
        </w:rPr>
        <w:t>Судья                             </w:t>
      </w:r>
      <w:bookmarkStart w:id="0" w:name="_GoBack"/>
      <w:r w:rsidR="002E368C">
        <w:rPr>
          <w:rFonts w:ascii="Helvetica" w:eastAsia="Times New Roman" w:hAnsi="Helvetica" w:cs="Helvetica"/>
          <w:color w:val="333333"/>
          <w:sz w:val="26"/>
          <w:szCs w:val="26"/>
          <w:lang w:eastAsia="ru-RU"/>
        </w:rPr>
        <w:t>++++++</w:t>
      </w:r>
      <w:bookmarkEnd w:id="0"/>
    </w:p>
    <w:p w:rsidR="00FC3CA4" w:rsidRDefault="00FC3CA4"/>
    <w:sectPr w:rsidR="00FC3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2A"/>
    <w:rsid w:val="002E09FF"/>
    <w:rsid w:val="002E368C"/>
    <w:rsid w:val="00471B2A"/>
    <w:rsid w:val="00EE4293"/>
    <w:rsid w:val="00FC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42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429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E4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3">
    <w:name w:val="fio3"/>
    <w:basedOn w:val="a0"/>
    <w:rsid w:val="00EE4293"/>
  </w:style>
  <w:style w:type="character" w:customStyle="1" w:styleId="fio2">
    <w:name w:val="fio2"/>
    <w:basedOn w:val="a0"/>
    <w:rsid w:val="00EE4293"/>
  </w:style>
  <w:style w:type="character" w:customStyle="1" w:styleId="data2">
    <w:name w:val="data2"/>
    <w:basedOn w:val="a0"/>
    <w:rsid w:val="00EE4293"/>
  </w:style>
  <w:style w:type="character" w:customStyle="1" w:styleId="address2">
    <w:name w:val="address2"/>
    <w:basedOn w:val="a0"/>
    <w:rsid w:val="00EE4293"/>
  </w:style>
  <w:style w:type="character" w:customStyle="1" w:styleId="others1">
    <w:name w:val="others1"/>
    <w:basedOn w:val="a0"/>
    <w:rsid w:val="00EE4293"/>
  </w:style>
  <w:style w:type="character" w:customStyle="1" w:styleId="others2">
    <w:name w:val="others2"/>
    <w:basedOn w:val="a0"/>
    <w:rsid w:val="00EE4293"/>
  </w:style>
  <w:style w:type="character" w:customStyle="1" w:styleId="others3">
    <w:name w:val="others3"/>
    <w:basedOn w:val="a0"/>
    <w:rsid w:val="00EE4293"/>
  </w:style>
  <w:style w:type="character" w:customStyle="1" w:styleId="nomer2">
    <w:name w:val="nomer2"/>
    <w:basedOn w:val="a0"/>
    <w:rsid w:val="00EE4293"/>
  </w:style>
  <w:style w:type="character" w:customStyle="1" w:styleId="others4">
    <w:name w:val="others4"/>
    <w:basedOn w:val="a0"/>
    <w:rsid w:val="00EE4293"/>
  </w:style>
  <w:style w:type="character" w:customStyle="1" w:styleId="others5">
    <w:name w:val="others5"/>
    <w:basedOn w:val="a0"/>
    <w:rsid w:val="00EE4293"/>
  </w:style>
  <w:style w:type="character" w:customStyle="1" w:styleId="others6">
    <w:name w:val="others6"/>
    <w:basedOn w:val="a0"/>
    <w:rsid w:val="00EE4293"/>
  </w:style>
  <w:style w:type="character" w:customStyle="1" w:styleId="others7">
    <w:name w:val="others7"/>
    <w:basedOn w:val="a0"/>
    <w:rsid w:val="00EE4293"/>
  </w:style>
  <w:style w:type="character" w:customStyle="1" w:styleId="others8">
    <w:name w:val="others8"/>
    <w:basedOn w:val="a0"/>
    <w:rsid w:val="00EE4293"/>
  </w:style>
  <w:style w:type="character" w:customStyle="1" w:styleId="others9">
    <w:name w:val="others9"/>
    <w:basedOn w:val="a0"/>
    <w:rsid w:val="00EE4293"/>
  </w:style>
  <w:style w:type="character" w:customStyle="1" w:styleId="others10">
    <w:name w:val="others10"/>
    <w:basedOn w:val="a0"/>
    <w:rsid w:val="00EE4293"/>
  </w:style>
  <w:style w:type="character" w:customStyle="1" w:styleId="others11">
    <w:name w:val="others11"/>
    <w:basedOn w:val="a0"/>
    <w:rsid w:val="00EE4293"/>
  </w:style>
  <w:style w:type="character" w:customStyle="1" w:styleId="others12">
    <w:name w:val="others12"/>
    <w:basedOn w:val="a0"/>
    <w:rsid w:val="00EE4293"/>
  </w:style>
  <w:style w:type="character" w:customStyle="1" w:styleId="others13">
    <w:name w:val="others13"/>
    <w:basedOn w:val="a0"/>
    <w:rsid w:val="00EE4293"/>
  </w:style>
  <w:style w:type="character" w:customStyle="1" w:styleId="others14">
    <w:name w:val="others14"/>
    <w:basedOn w:val="a0"/>
    <w:rsid w:val="00EE4293"/>
  </w:style>
  <w:style w:type="character" w:customStyle="1" w:styleId="others15">
    <w:name w:val="others15"/>
    <w:basedOn w:val="a0"/>
    <w:rsid w:val="00EE4293"/>
  </w:style>
  <w:style w:type="character" w:customStyle="1" w:styleId="others16">
    <w:name w:val="others16"/>
    <w:basedOn w:val="a0"/>
    <w:rsid w:val="00EE4293"/>
  </w:style>
  <w:style w:type="character" w:customStyle="1" w:styleId="others17">
    <w:name w:val="others17"/>
    <w:basedOn w:val="a0"/>
    <w:rsid w:val="00EE4293"/>
  </w:style>
  <w:style w:type="character" w:customStyle="1" w:styleId="others18">
    <w:name w:val="others18"/>
    <w:basedOn w:val="a0"/>
    <w:rsid w:val="00EE4293"/>
  </w:style>
  <w:style w:type="character" w:customStyle="1" w:styleId="others19">
    <w:name w:val="others19"/>
    <w:basedOn w:val="a0"/>
    <w:rsid w:val="00EE4293"/>
  </w:style>
  <w:style w:type="character" w:customStyle="1" w:styleId="others20">
    <w:name w:val="others20"/>
    <w:basedOn w:val="a0"/>
    <w:rsid w:val="00EE4293"/>
  </w:style>
  <w:style w:type="character" w:customStyle="1" w:styleId="others21">
    <w:name w:val="others21"/>
    <w:basedOn w:val="a0"/>
    <w:rsid w:val="00EE4293"/>
  </w:style>
  <w:style w:type="character" w:customStyle="1" w:styleId="others22">
    <w:name w:val="others22"/>
    <w:basedOn w:val="a0"/>
    <w:rsid w:val="00EE4293"/>
  </w:style>
  <w:style w:type="character" w:customStyle="1" w:styleId="others23">
    <w:name w:val="others23"/>
    <w:basedOn w:val="a0"/>
    <w:rsid w:val="00EE4293"/>
  </w:style>
  <w:style w:type="character" w:customStyle="1" w:styleId="others24">
    <w:name w:val="others24"/>
    <w:basedOn w:val="a0"/>
    <w:rsid w:val="00EE4293"/>
  </w:style>
  <w:style w:type="character" w:customStyle="1" w:styleId="others25">
    <w:name w:val="others25"/>
    <w:basedOn w:val="a0"/>
    <w:rsid w:val="00EE4293"/>
  </w:style>
  <w:style w:type="character" w:customStyle="1" w:styleId="others26">
    <w:name w:val="others26"/>
    <w:basedOn w:val="a0"/>
    <w:rsid w:val="00EE4293"/>
  </w:style>
  <w:style w:type="character" w:customStyle="1" w:styleId="others27">
    <w:name w:val="others27"/>
    <w:basedOn w:val="a0"/>
    <w:rsid w:val="00EE4293"/>
  </w:style>
  <w:style w:type="character" w:customStyle="1" w:styleId="others28">
    <w:name w:val="others28"/>
    <w:basedOn w:val="a0"/>
    <w:rsid w:val="00EE4293"/>
  </w:style>
  <w:style w:type="character" w:customStyle="1" w:styleId="others29">
    <w:name w:val="others29"/>
    <w:basedOn w:val="a0"/>
    <w:rsid w:val="00EE4293"/>
  </w:style>
  <w:style w:type="character" w:customStyle="1" w:styleId="others30">
    <w:name w:val="others30"/>
    <w:basedOn w:val="a0"/>
    <w:rsid w:val="00EE4293"/>
  </w:style>
  <w:style w:type="character" w:customStyle="1" w:styleId="others31">
    <w:name w:val="others31"/>
    <w:basedOn w:val="a0"/>
    <w:rsid w:val="00EE4293"/>
  </w:style>
  <w:style w:type="character" w:customStyle="1" w:styleId="others32">
    <w:name w:val="others32"/>
    <w:basedOn w:val="a0"/>
    <w:rsid w:val="00EE4293"/>
  </w:style>
  <w:style w:type="character" w:customStyle="1" w:styleId="others55">
    <w:name w:val="others55"/>
    <w:basedOn w:val="a0"/>
    <w:rsid w:val="00EE4293"/>
  </w:style>
  <w:style w:type="character" w:customStyle="1" w:styleId="others34">
    <w:name w:val="others34"/>
    <w:basedOn w:val="a0"/>
    <w:rsid w:val="00EE4293"/>
  </w:style>
  <w:style w:type="character" w:customStyle="1" w:styleId="others35">
    <w:name w:val="others35"/>
    <w:basedOn w:val="a0"/>
    <w:rsid w:val="00EE4293"/>
  </w:style>
  <w:style w:type="character" w:customStyle="1" w:styleId="others36">
    <w:name w:val="others36"/>
    <w:basedOn w:val="a0"/>
    <w:rsid w:val="00EE4293"/>
  </w:style>
  <w:style w:type="character" w:customStyle="1" w:styleId="others37">
    <w:name w:val="others37"/>
    <w:basedOn w:val="a0"/>
    <w:rsid w:val="00EE4293"/>
  </w:style>
  <w:style w:type="character" w:customStyle="1" w:styleId="others38">
    <w:name w:val="others38"/>
    <w:basedOn w:val="a0"/>
    <w:rsid w:val="00EE4293"/>
  </w:style>
  <w:style w:type="character" w:customStyle="1" w:styleId="others39">
    <w:name w:val="others39"/>
    <w:basedOn w:val="a0"/>
    <w:rsid w:val="00EE4293"/>
  </w:style>
  <w:style w:type="character" w:customStyle="1" w:styleId="others40">
    <w:name w:val="others40"/>
    <w:basedOn w:val="a0"/>
    <w:rsid w:val="00EE4293"/>
  </w:style>
  <w:style w:type="character" w:customStyle="1" w:styleId="others41">
    <w:name w:val="others41"/>
    <w:basedOn w:val="a0"/>
    <w:rsid w:val="00EE4293"/>
  </w:style>
  <w:style w:type="character" w:customStyle="1" w:styleId="others42">
    <w:name w:val="others42"/>
    <w:basedOn w:val="a0"/>
    <w:rsid w:val="00EE4293"/>
  </w:style>
  <w:style w:type="character" w:customStyle="1" w:styleId="others56">
    <w:name w:val="others56"/>
    <w:basedOn w:val="a0"/>
    <w:rsid w:val="00EE4293"/>
  </w:style>
  <w:style w:type="character" w:customStyle="1" w:styleId="others43">
    <w:name w:val="others43"/>
    <w:basedOn w:val="a0"/>
    <w:rsid w:val="00EE4293"/>
  </w:style>
  <w:style w:type="character" w:customStyle="1" w:styleId="others44">
    <w:name w:val="others44"/>
    <w:basedOn w:val="a0"/>
    <w:rsid w:val="00EE4293"/>
  </w:style>
  <w:style w:type="character" w:customStyle="1" w:styleId="others45">
    <w:name w:val="others45"/>
    <w:basedOn w:val="a0"/>
    <w:rsid w:val="00EE4293"/>
  </w:style>
  <w:style w:type="character" w:customStyle="1" w:styleId="others46">
    <w:name w:val="others46"/>
    <w:basedOn w:val="a0"/>
    <w:rsid w:val="00EE4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42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429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E4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3">
    <w:name w:val="fio3"/>
    <w:basedOn w:val="a0"/>
    <w:rsid w:val="00EE4293"/>
  </w:style>
  <w:style w:type="character" w:customStyle="1" w:styleId="fio2">
    <w:name w:val="fio2"/>
    <w:basedOn w:val="a0"/>
    <w:rsid w:val="00EE4293"/>
  </w:style>
  <w:style w:type="character" w:customStyle="1" w:styleId="data2">
    <w:name w:val="data2"/>
    <w:basedOn w:val="a0"/>
    <w:rsid w:val="00EE4293"/>
  </w:style>
  <w:style w:type="character" w:customStyle="1" w:styleId="address2">
    <w:name w:val="address2"/>
    <w:basedOn w:val="a0"/>
    <w:rsid w:val="00EE4293"/>
  </w:style>
  <w:style w:type="character" w:customStyle="1" w:styleId="others1">
    <w:name w:val="others1"/>
    <w:basedOn w:val="a0"/>
    <w:rsid w:val="00EE4293"/>
  </w:style>
  <w:style w:type="character" w:customStyle="1" w:styleId="others2">
    <w:name w:val="others2"/>
    <w:basedOn w:val="a0"/>
    <w:rsid w:val="00EE4293"/>
  </w:style>
  <w:style w:type="character" w:customStyle="1" w:styleId="others3">
    <w:name w:val="others3"/>
    <w:basedOn w:val="a0"/>
    <w:rsid w:val="00EE4293"/>
  </w:style>
  <w:style w:type="character" w:customStyle="1" w:styleId="nomer2">
    <w:name w:val="nomer2"/>
    <w:basedOn w:val="a0"/>
    <w:rsid w:val="00EE4293"/>
  </w:style>
  <w:style w:type="character" w:customStyle="1" w:styleId="others4">
    <w:name w:val="others4"/>
    <w:basedOn w:val="a0"/>
    <w:rsid w:val="00EE4293"/>
  </w:style>
  <w:style w:type="character" w:customStyle="1" w:styleId="others5">
    <w:name w:val="others5"/>
    <w:basedOn w:val="a0"/>
    <w:rsid w:val="00EE4293"/>
  </w:style>
  <w:style w:type="character" w:customStyle="1" w:styleId="others6">
    <w:name w:val="others6"/>
    <w:basedOn w:val="a0"/>
    <w:rsid w:val="00EE4293"/>
  </w:style>
  <w:style w:type="character" w:customStyle="1" w:styleId="others7">
    <w:name w:val="others7"/>
    <w:basedOn w:val="a0"/>
    <w:rsid w:val="00EE4293"/>
  </w:style>
  <w:style w:type="character" w:customStyle="1" w:styleId="others8">
    <w:name w:val="others8"/>
    <w:basedOn w:val="a0"/>
    <w:rsid w:val="00EE4293"/>
  </w:style>
  <w:style w:type="character" w:customStyle="1" w:styleId="others9">
    <w:name w:val="others9"/>
    <w:basedOn w:val="a0"/>
    <w:rsid w:val="00EE4293"/>
  </w:style>
  <w:style w:type="character" w:customStyle="1" w:styleId="others10">
    <w:name w:val="others10"/>
    <w:basedOn w:val="a0"/>
    <w:rsid w:val="00EE4293"/>
  </w:style>
  <w:style w:type="character" w:customStyle="1" w:styleId="others11">
    <w:name w:val="others11"/>
    <w:basedOn w:val="a0"/>
    <w:rsid w:val="00EE4293"/>
  </w:style>
  <w:style w:type="character" w:customStyle="1" w:styleId="others12">
    <w:name w:val="others12"/>
    <w:basedOn w:val="a0"/>
    <w:rsid w:val="00EE4293"/>
  </w:style>
  <w:style w:type="character" w:customStyle="1" w:styleId="others13">
    <w:name w:val="others13"/>
    <w:basedOn w:val="a0"/>
    <w:rsid w:val="00EE4293"/>
  </w:style>
  <w:style w:type="character" w:customStyle="1" w:styleId="others14">
    <w:name w:val="others14"/>
    <w:basedOn w:val="a0"/>
    <w:rsid w:val="00EE4293"/>
  </w:style>
  <w:style w:type="character" w:customStyle="1" w:styleId="others15">
    <w:name w:val="others15"/>
    <w:basedOn w:val="a0"/>
    <w:rsid w:val="00EE4293"/>
  </w:style>
  <w:style w:type="character" w:customStyle="1" w:styleId="others16">
    <w:name w:val="others16"/>
    <w:basedOn w:val="a0"/>
    <w:rsid w:val="00EE4293"/>
  </w:style>
  <w:style w:type="character" w:customStyle="1" w:styleId="others17">
    <w:name w:val="others17"/>
    <w:basedOn w:val="a0"/>
    <w:rsid w:val="00EE4293"/>
  </w:style>
  <w:style w:type="character" w:customStyle="1" w:styleId="others18">
    <w:name w:val="others18"/>
    <w:basedOn w:val="a0"/>
    <w:rsid w:val="00EE4293"/>
  </w:style>
  <w:style w:type="character" w:customStyle="1" w:styleId="others19">
    <w:name w:val="others19"/>
    <w:basedOn w:val="a0"/>
    <w:rsid w:val="00EE4293"/>
  </w:style>
  <w:style w:type="character" w:customStyle="1" w:styleId="others20">
    <w:name w:val="others20"/>
    <w:basedOn w:val="a0"/>
    <w:rsid w:val="00EE4293"/>
  </w:style>
  <w:style w:type="character" w:customStyle="1" w:styleId="others21">
    <w:name w:val="others21"/>
    <w:basedOn w:val="a0"/>
    <w:rsid w:val="00EE4293"/>
  </w:style>
  <w:style w:type="character" w:customStyle="1" w:styleId="others22">
    <w:name w:val="others22"/>
    <w:basedOn w:val="a0"/>
    <w:rsid w:val="00EE4293"/>
  </w:style>
  <w:style w:type="character" w:customStyle="1" w:styleId="others23">
    <w:name w:val="others23"/>
    <w:basedOn w:val="a0"/>
    <w:rsid w:val="00EE4293"/>
  </w:style>
  <w:style w:type="character" w:customStyle="1" w:styleId="others24">
    <w:name w:val="others24"/>
    <w:basedOn w:val="a0"/>
    <w:rsid w:val="00EE4293"/>
  </w:style>
  <w:style w:type="character" w:customStyle="1" w:styleId="others25">
    <w:name w:val="others25"/>
    <w:basedOn w:val="a0"/>
    <w:rsid w:val="00EE4293"/>
  </w:style>
  <w:style w:type="character" w:customStyle="1" w:styleId="others26">
    <w:name w:val="others26"/>
    <w:basedOn w:val="a0"/>
    <w:rsid w:val="00EE4293"/>
  </w:style>
  <w:style w:type="character" w:customStyle="1" w:styleId="others27">
    <w:name w:val="others27"/>
    <w:basedOn w:val="a0"/>
    <w:rsid w:val="00EE4293"/>
  </w:style>
  <w:style w:type="character" w:customStyle="1" w:styleId="others28">
    <w:name w:val="others28"/>
    <w:basedOn w:val="a0"/>
    <w:rsid w:val="00EE4293"/>
  </w:style>
  <w:style w:type="character" w:customStyle="1" w:styleId="others29">
    <w:name w:val="others29"/>
    <w:basedOn w:val="a0"/>
    <w:rsid w:val="00EE4293"/>
  </w:style>
  <w:style w:type="character" w:customStyle="1" w:styleId="others30">
    <w:name w:val="others30"/>
    <w:basedOn w:val="a0"/>
    <w:rsid w:val="00EE4293"/>
  </w:style>
  <w:style w:type="character" w:customStyle="1" w:styleId="others31">
    <w:name w:val="others31"/>
    <w:basedOn w:val="a0"/>
    <w:rsid w:val="00EE4293"/>
  </w:style>
  <w:style w:type="character" w:customStyle="1" w:styleId="others32">
    <w:name w:val="others32"/>
    <w:basedOn w:val="a0"/>
    <w:rsid w:val="00EE4293"/>
  </w:style>
  <w:style w:type="character" w:customStyle="1" w:styleId="others55">
    <w:name w:val="others55"/>
    <w:basedOn w:val="a0"/>
    <w:rsid w:val="00EE4293"/>
  </w:style>
  <w:style w:type="character" w:customStyle="1" w:styleId="others34">
    <w:name w:val="others34"/>
    <w:basedOn w:val="a0"/>
    <w:rsid w:val="00EE4293"/>
  </w:style>
  <w:style w:type="character" w:customStyle="1" w:styleId="others35">
    <w:name w:val="others35"/>
    <w:basedOn w:val="a0"/>
    <w:rsid w:val="00EE4293"/>
  </w:style>
  <w:style w:type="character" w:customStyle="1" w:styleId="others36">
    <w:name w:val="others36"/>
    <w:basedOn w:val="a0"/>
    <w:rsid w:val="00EE4293"/>
  </w:style>
  <w:style w:type="character" w:customStyle="1" w:styleId="others37">
    <w:name w:val="others37"/>
    <w:basedOn w:val="a0"/>
    <w:rsid w:val="00EE4293"/>
  </w:style>
  <w:style w:type="character" w:customStyle="1" w:styleId="others38">
    <w:name w:val="others38"/>
    <w:basedOn w:val="a0"/>
    <w:rsid w:val="00EE4293"/>
  </w:style>
  <w:style w:type="character" w:customStyle="1" w:styleId="others39">
    <w:name w:val="others39"/>
    <w:basedOn w:val="a0"/>
    <w:rsid w:val="00EE4293"/>
  </w:style>
  <w:style w:type="character" w:customStyle="1" w:styleId="others40">
    <w:name w:val="others40"/>
    <w:basedOn w:val="a0"/>
    <w:rsid w:val="00EE4293"/>
  </w:style>
  <w:style w:type="character" w:customStyle="1" w:styleId="others41">
    <w:name w:val="others41"/>
    <w:basedOn w:val="a0"/>
    <w:rsid w:val="00EE4293"/>
  </w:style>
  <w:style w:type="character" w:customStyle="1" w:styleId="others42">
    <w:name w:val="others42"/>
    <w:basedOn w:val="a0"/>
    <w:rsid w:val="00EE4293"/>
  </w:style>
  <w:style w:type="character" w:customStyle="1" w:styleId="others56">
    <w:name w:val="others56"/>
    <w:basedOn w:val="a0"/>
    <w:rsid w:val="00EE4293"/>
  </w:style>
  <w:style w:type="character" w:customStyle="1" w:styleId="others43">
    <w:name w:val="others43"/>
    <w:basedOn w:val="a0"/>
    <w:rsid w:val="00EE4293"/>
  </w:style>
  <w:style w:type="character" w:customStyle="1" w:styleId="others44">
    <w:name w:val="others44"/>
    <w:basedOn w:val="a0"/>
    <w:rsid w:val="00EE4293"/>
  </w:style>
  <w:style w:type="character" w:customStyle="1" w:styleId="others45">
    <w:name w:val="others45"/>
    <w:basedOn w:val="a0"/>
    <w:rsid w:val="00EE4293"/>
  </w:style>
  <w:style w:type="character" w:customStyle="1" w:styleId="others46">
    <w:name w:val="others46"/>
    <w:basedOn w:val="a0"/>
    <w:rsid w:val="00EE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658177">
      <w:bodyDiv w:val="1"/>
      <w:marLeft w:val="0"/>
      <w:marRight w:val="0"/>
      <w:marTop w:val="0"/>
      <w:marBottom w:val="0"/>
      <w:divBdr>
        <w:top w:val="none" w:sz="0" w:space="0" w:color="auto"/>
        <w:left w:val="none" w:sz="0" w:space="0" w:color="auto"/>
        <w:bottom w:val="none" w:sz="0" w:space="0" w:color="auto"/>
        <w:right w:val="none" w:sz="0" w:space="0" w:color="auto"/>
      </w:divBdr>
      <w:divsChild>
        <w:div w:id="12592156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4510</Words>
  <Characters>25711</Characters>
  <Application>Microsoft Office Word</Application>
  <DocSecurity>0</DocSecurity>
  <Lines>214</Lines>
  <Paragraphs>60</Paragraphs>
  <ScaleCrop>false</ScaleCrop>
  <Company/>
  <LinksUpToDate>false</LinksUpToDate>
  <CharactersWithSpaces>30161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Кранатов Александр Евгеньевич</dc:creator>
  <cp:keywords/>
  <dc:description/>
  <cp:lastModifiedBy>Кранатов Александр Евгеньевич</cp:lastModifiedBy>
  <cp:revision>4</cp:revision>
  <dcterms:created xsi:type="dcterms:W3CDTF">2019-02-11T12:18:00Z</dcterms:created>
  <dcterms:modified xsi:type="dcterms:W3CDTF">2019-02-11T12:21:00Z</dcterms:modified>
</cp:coreProperties>
</file>